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77" w:rsidRPr="00277D1D" w:rsidRDefault="00971577" w:rsidP="00971577">
      <w:pPr>
        <w:jc w:val="center"/>
        <w:rPr>
          <w:b/>
          <w:sz w:val="24"/>
          <w:szCs w:val="24"/>
        </w:rPr>
      </w:pPr>
      <w:r w:rsidRPr="00277D1D">
        <w:rPr>
          <w:b/>
          <w:sz w:val="24"/>
          <w:szCs w:val="24"/>
        </w:rPr>
        <w:t>SHIFTING OF ELECTRICAL ENERG</w:t>
      </w:r>
      <w:r w:rsidR="00A23CBD" w:rsidRPr="00277D1D">
        <w:rPr>
          <w:b/>
          <w:sz w:val="24"/>
          <w:szCs w:val="24"/>
        </w:rPr>
        <w:t xml:space="preserve">Y </w:t>
      </w:r>
      <w:r w:rsidRPr="00277D1D">
        <w:rPr>
          <w:b/>
          <w:sz w:val="24"/>
          <w:szCs w:val="24"/>
        </w:rPr>
        <w:t>METERS OF 17 NOS CC TYPE BUILDINGS</w:t>
      </w:r>
    </w:p>
    <w:p w:rsidR="00B57F63" w:rsidRPr="00277D1D" w:rsidRDefault="00B57F63" w:rsidP="00971577">
      <w:pPr>
        <w:jc w:val="center"/>
        <w:rPr>
          <w:b/>
          <w:sz w:val="24"/>
          <w:szCs w:val="24"/>
        </w:rPr>
      </w:pPr>
      <w:r w:rsidRPr="00277D1D">
        <w:rPr>
          <w:b/>
          <w:sz w:val="24"/>
          <w:szCs w:val="24"/>
        </w:rPr>
        <w:t>OF SCHSL, ANUPAMA HOUSING COMPLEX, PHASE-II</w:t>
      </w:r>
    </w:p>
    <w:p w:rsidR="000A6EAC" w:rsidRPr="00277D1D" w:rsidRDefault="00220163" w:rsidP="00A23CBD">
      <w:pPr>
        <w:jc w:val="center"/>
        <w:rPr>
          <w:b/>
          <w:sz w:val="24"/>
          <w:szCs w:val="24"/>
        </w:rPr>
      </w:pPr>
      <w:r w:rsidRPr="00277D1D">
        <w:rPr>
          <w:b/>
          <w:sz w:val="24"/>
          <w:szCs w:val="24"/>
        </w:rPr>
        <w:t xml:space="preserve">NOTICE INVITING TENDER </w:t>
      </w:r>
    </w:p>
    <w:p w:rsidR="000A6EAC" w:rsidRDefault="00F92F58" w:rsidP="00D04B7C">
      <w:pPr>
        <w:jc w:val="both"/>
        <w:rPr>
          <w:sz w:val="28"/>
          <w:szCs w:val="28"/>
        </w:rPr>
      </w:pPr>
      <w:r>
        <w:rPr>
          <w:sz w:val="28"/>
          <w:szCs w:val="28"/>
        </w:rPr>
        <w:t>NO. SCHSL/Tech-3/2025-26/</w:t>
      </w:r>
      <w:r w:rsidR="00651FC4">
        <w:rPr>
          <w:sz w:val="28"/>
          <w:szCs w:val="28"/>
        </w:rPr>
        <w:t xml:space="preserve"> </w:t>
      </w:r>
      <w:r w:rsidR="00AC199B">
        <w:rPr>
          <w:sz w:val="28"/>
          <w:szCs w:val="28"/>
        </w:rPr>
        <w:t>216</w:t>
      </w:r>
      <w:r w:rsidR="00651FC4">
        <w:rPr>
          <w:sz w:val="28"/>
          <w:szCs w:val="28"/>
        </w:rPr>
        <w:t xml:space="preserve">            </w:t>
      </w:r>
      <w:r w:rsidR="00327113">
        <w:rPr>
          <w:sz w:val="28"/>
          <w:szCs w:val="28"/>
        </w:rPr>
        <w:t xml:space="preserve">     </w:t>
      </w:r>
      <w:r w:rsidR="00651FC4">
        <w:rPr>
          <w:sz w:val="28"/>
          <w:szCs w:val="28"/>
        </w:rPr>
        <w:t xml:space="preserve">                        </w:t>
      </w:r>
      <w:r>
        <w:rPr>
          <w:sz w:val="28"/>
          <w:szCs w:val="28"/>
        </w:rPr>
        <w:t xml:space="preserve">                 Dtd. </w:t>
      </w:r>
      <w:r w:rsidR="00AC199B">
        <w:rPr>
          <w:sz w:val="28"/>
          <w:szCs w:val="28"/>
        </w:rPr>
        <w:t>19.02.2026</w:t>
      </w:r>
    </w:p>
    <w:p w:rsidR="00A23CBD" w:rsidRPr="00277D1D" w:rsidRDefault="00A23CBD" w:rsidP="00D04B7C">
      <w:pPr>
        <w:jc w:val="both"/>
      </w:pPr>
      <w:r w:rsidRPr="00277D1D">
        <w:rPr>
          <w:b/>
        </w:rPr>
        <w:t>SUB:</w:t>
      </w:r>
      <w:r w:rsidR="00661E91">
        <w:rPr>
          <w:b/>
        </w:rPr>
        <w:t xml:space="preserve"> </w:t>
      </w:r>
      <w:r w:rsidR="00617540" w:rsidRPr="00277D1D">
        <w:rPr>
          <w:b/>
        </w:rPr>
        <w:t xml:space="preserve"> WORK</w:t>
      </w:r>
      <w:r w:rsidR="00661E91">
        <w:rPr>
          <w:b/>
        </w:rPr>
        <w:t xml:space="preserve"> (</w:t>
      </w:r>
      <w:r w:rsidR="009950F7" w:rsidRPr="00277D1D">
        <w:rPr>
          <w:b/>
        </w:rPr>
        <w:t>SUPPLY,WORKS &amp; SERVICES)</w:t>
      </w:r>
      <w:r w:rsidR="00617540" w:rsidRPr="00277D1D">
        <w:rPr>
          <w:b/>
        </w:rPr>
        <w:t xml:space="preserve"> RELATED TO ENERGY METER SHIFTING OF</w:t>
      </w:r>
      <w:r w:rsidR="00336972" w:rsidRPr="00277D1D">
        <w:rPr>
          <w:b/>
        </w:rPr>
        <w:t xml:space="preserve"> (</w:t>
      </w:r>
      <w:r w:rsidR="00617540" w:rsidRPr="00277D1D">
        <w:rPr>
          <w:b/>
        </w:rPr>
        <w:t>16</w:t>
      </w:r>
      <w:r w:rsidR="00336972" w:rsidRPr="00277D1D">
        <w:rPr>
          <w:b/>
        </w:rPr>
        <w:t>+1)=17 NOS CC TYPE BUILDINGS</w:t>
      </w:r>
      <w:r w:rsidR="00617540" w:rsidRPr="00277D1D">
        <w:rPr>
          <w:b/>
        </w:rPr>
        <w:t xml:space="preserve"> IN SHELTER COOPERATIVE HOUSING SOCIETY LTD</w:t>
      </w:r>
      <w:r w:rsidR="00336972" w:rsidRPr="00277D1D">
        <w:rPr>
          <w:b/>
        </w:rPr>
        <w:t xml:space="preserve"> </w:t>
      </w:r>
      <w:r w:rsidR="00EE0E76" w:rsidRPr="00277D1D">
        <w:rPr>
          <w:b/>
          <w:u w:val="single"/>
        </w:rPr>
        <w:t>(SCHSL)</w:t>
      </w:r>
      <w:r w:rsidR="00661E91">
        <w:rPr>
          <w:b/>
          <w:u w:val="single"/>
        </w:rPr>
        <w:t>,</w:t>
      </w:r>
      <w:r w:rsidR="00EE0E76" w:rsidRPr="00277D1D">
        <w:rPr>
          <w:b/>
        </w:rPr>
        <w:t xml:space="preserve"> </w:t>
      </w:r>
      <w:r w:rsidR="00336972" w:rsidRPr="00277D1D">
        <w:rPr>
          <w:b/>
        </w:rPr>
        <w:t>ANUPAMA HOUSING COMPLEX, PHASE-II, VIP ROAD, KOLKATA-700052.</w:t>
      </w:r>
      <w:r w:rsidR="00336972" w:rsidRPr="00277D1D">
        <w:t xml:space="preserve"> </w:t>
      </w:r>
    </w:p>
    <w:p w:rsidR="007275DE" w:rsidRDefault="005356CB" w:rsidP="00F57764">
      <w:pPr>
        <w:jc w:val="both"/>
        <w:rPr>
          <w:sz w:val="24"/>
          <w:szCs w:val="24"/>
        </w:rPr>
      </w:pPr>
      <w:r w:rsidRPr="001E5A0F">
        <w:rPr>
          <w:sz w:val="24"/>
          <w:szCs w:val="24"/>
        </w:rPr>
        <w:t>O</w:t>
      </w:r>
      <w:r w:rsidR="00A23CBD" w:rsidRPr="001E5A0F">
        <w:rPr>
          <w:sz w:val="24"/>
          <w:szCs w:val="24"/>
        </w:rPr>
        <w:t xml:space="preserve">ffers are invited in a sealed </w:t>
      </w:r>
      <w:r w:rsidR="004A591C" w:rsidRPr="001E5A0F">
        <w:rPr>
          <w:sz w:val="24"/>
          <w:szCs w:val="24"/>
        </w:rPr>
        <w:t>envelope</w:t>
      </w:r>
      <w:r w:rsidR="00B63BDB" w:rsidRPr="001E5A0F">
        <w:rPr>
          <w:sz w:val="24"/>
          <w:szCs w:val="24"/>
        </w:rPr>
        <w:t xml:space="preserve"> which will contain </w:t>
      </w:r>
      <w:r w:rsidR="00220163">
        <w:rPr>
          <w:sz w:val="24"/>
          <w:szCs w:val="24"/>
        </w:rPr>
        <w:t>three</w:t>
      </w:r>
      <w:r w:rsidR="008F4A7B" w:rsidRPr="001E5A0F">
        <w:rPr>
          <w:sz w:val="24"/>
          <w:szCs w:val="24"/>
        </w:rPr>
        <w:t xml:space="preserve"> separate sealed envelope</w:t>
      </w:r>
      <w:r w:rsidR="0085585A" w:rsidRPr="001E5A0F">
        <w:rPr>
          <w:sz w:val="24"/>
          <w:szCs w:val="24"/>
        </w:rPr>
        <w:t>s</w:t>
      </w:r>
      <w:r w:rsidR="007275DE">
        <w:rPr>
          <w:sz w:val="24"/>
          <w:szCs w:val="24"/>
        </w:rPr>
        <w:t xml:space="preserve"> as follows:</w:t>
      </w:r>
    </w:p>
    <w:p w:rsidR="006410E9" w:rsidRPr="006410E9" w:rsidRDefault="006410E9" w:rsidP="006410E9">
      <w:pPr>
        <w:pStyle w:val="ListParagraph"/>
        <w:numPr>
          <w:ilvl w:val="0"/>
          <w:numId w:val="29"/>
        </w:numPr>
        <w:jc w:val="both"/>
        <w:rPr>
          <w:sz w:val="24"/>
          <w:szCs w:val="24"/>
        </w:rPr>
      </w:pPr>
      <w:r w:rsidRPr="006410E9">
        <w:rPr>
          <w:sz w:val="24"/>
          <w:szCs w:val="24"/>
        </w:rPr>
        <w:t xml:space="preserve">Earnest Money Deposit </w:t>
      </w:r>
      <w:r w:rsidR="007275DE" w:rsidRPr="006410E9">
        <w:rPr>
          <w:b/>
          <w:sz w:val="24"/>
          <w:szCs w:val="24"/>
        </w:rPr>
        <w:t xml:space="preserve">super scribed with </w:t>
      </w:r>
      <w:r>
        <w:rPr>
          <w:b/>
          <w:sz w:val="24"/>
          <w:szCs w:val="24"/>
        </w:rPr>
        <w:t>“</w:t>
      </w:r>
      <w:r w:rsidR="007275DE" w:rsidRPr="006410E9">
        <w:rPr>
          <w:b/>
          <w:sz w:val="24"/>
          <w:szCs w:val="24"/>
        </w:rPr>
        <w:t>EMD</w:t>
      </w:r>
      <w:r>
        <w:rPr>
          <w:b/>
          <w:sz w:val="24"/>
          <w:szCs w:val="24"/>
        </w:rPr>
        <w:t>”</w:t>
      </w:r>
      <w:r>
        <w:rPr>
          <w:sz w:val="24"/>
          <w:szCs w:val="24"/>
        </w:rPr>
        <w:t xml:space="preserve">. The </w:t>
      </w:r>
      <w:r w:rsidR="00175F34">
        <w:rPr>
          <w:sz w:val="24"/>
          <w:szCs w:val="24"/>
        </w:rPr>
        <w:t>‘</w:t>
      </w:r>
      <w:r>
        <w:rPr>
          <w:sz w:val="24"/>
          <w:szCs w:val="24"/>
        </w:rPr>
        <w:t>EMD sealed envelope</w:t>
      </w:r>
      <w:r w:rsidR="00175F34">
        <w:rPr>
          <w:sz w:val="24"/>
          <w:szCs w:val="24"/>
        </w:rPr>
        <w:t>’</w:t>
      </w:r>
      <w:r>
        <w:rPr>
          <w:sz w:val="24"/>
          <w:szCs w:val="24"/>
        </w:rPr>
        <w:t xml:space="preserve"> shall be opened first and after opening if the EMD is found in order then only the techno-commercial bid will be opened.</w:t>
      </w:r>
    </w:p>
    <w:p w:rsidR="006410E9" w:rsidRPr="006410E9" w:rsidRDefault="00220163" w:rsidP="006410E9">
      <w:pPr>
        <w:pStyle w:val="ListParagraph"/>
        <w:numPr>
          <w:ilvl w:val="0"/>
          <w:numId w:val="29"/>
        </w:numPr>
        <w:jc w:val="both"/>
        <w:rPr>
          <w:sz w:val="24"/>
          <w:szCs w:val="24"/>
        </w:rPr>
      </w:pPr>
      <w:r w:rsidRPr="006410E9">
        <w:rPr>
          <w:sz w:val="24"/>
          <w:szCs w:val="24"/>
        </w:rPr>
        <w:t xml:space="preserve"> </w:t>
      </w:r>
      <w:r w:rsidR="006410E9">
        <w:rPr>
          <w:sz w:val="24"/>
          <w:szCs w:val="24"/>
        </w:rPr>
        <w:t>T</w:t>
      </w:r>
      <w:r w:rsidR="0085585A" w:rsidRPr="006410E9">
        <w:rPr>
          <w:sz w:val="24"/>
          <w:szCs w:val="24"/>
        </w:rPr>
        <w:t>echno</w:t>
      </w:r>
      <w:r w:rsidR="005356CB" w:rsidRPr="006410E9">
        <w:rPr>
          <w:sz w:val="24"/>
          <w:szCs w:val="24"/>
        </w:rPr>
        <w:t>-commercial bid</w:t>
      </w:r>
      <w:r w:rsidR="006410E9">
        <w:rPr>
          <w:sz w:val="24"/>
          <w:szCs w:val="24"/>
        </w:rPr>
        <w:t xml:space="preserve"> </w:t>
      </w:r>
      <w:r w:rsidR="00E55C28" w:rsidRPr="006410E9">
        <w:rPr>
          <w:b/>
          <w:sz w:val="24"/>
          <w:szCs w:val="24"/>
        </w:rPr>
        <w:t xml:space="preserve">super scribed with </w:t>
      </w:r>
      <w:r w:rsidR="00EE0E76">
        <w:rPr>
          <w:b/>
          <w:sz w:val="24"/>
          <w:szCs w:val="24"/>
        </w:rPr>
        <w:t>“</w:t>
      </w:r>
      <w:r w:rsidR="00E55C28" w:rsidRPr="006410E9">
        <w:rPr>
          <w:b/>
          <w:sz w:val="24"/>
          <w:szCs w:val="24"/>
        </w:rPr>
        <w:t>techno-commercial bid”</w:t>
      </w:r>
      <w:r w:rsidR="00F13AB4">
        <w:rPr>
          <w:b/>
          <w:sz w:val="24"/>
          <w:szCs w:val="24"/>
        </w:rPr>
        <w:t xml:space="preserve"> </w:t>
      </w:r>
      <w:r w:rsidR="00F13AB4" w:rsidRPr="001F1E1C">
        <w:rPr>
          <w:b/>
          <w:sz w:val="24"/>
          <w:szCs w:val="24"/>
        </w:rPr>
        <w:t xml:space="preserve">along with </w:t>
      </w:r>
      <w:r w:rsidR="00F13AB4" w:rsidRPr="001F1E1C">
        <w:rPr>
          <w:sz w:val="24"/>
          <w:szCs w:val="24"/>
        </w:rPr>
        <w:t>Price bid</w:t>
      </w:r>
      <w:r w:rsidR="00F13AB4">
        <w:rPr>
          <w:sz w:val="24"/>
          <w:szCs w:val="24"/>
        </w:rPr>
        <w:t xml:space="preserve"> </w:t>
      </w:r>
      <w:r w:rsidR="00F13AB4" w:rsidRPr="001F1E1C">
        <w:rPr>
          <w:b/>
          <w:sz w:val="24"/>
          <w:szCs w:val="24"/>
        </w:rPr>
        <w:t>super scribed with “price bid”</w:t>
      </w:r>
      <w:r w:rsidR="006410E9" w:rsidRPr="001F1E1C">
        <w:rPr>
          <w:sz w:val="24"/>
          <w:szCs w:val="24"/>
        </w:rPr>
        <w:t xml:space="preserve"> will be</w:t>
      </w:r>
      <w:r w:rsidR="006410E9" w:rsidRPr="006410E9">
        <w:rPr>
          <w:sz w:val="24"/>
          <w:szCs w:val="24"/>
        </w:rPr>
        <w:t xml:space="preserve"> opened provided the EMD is found in order.</w:t>
      </w:r>
    </w:p>
    <w:p w:rsidR="002A4078" w:rsidRPr="006410E9" w:rsidRDefault="002A4078" w:rsidP="002A4078">
      <w:pPr>
        <w:pStyle w:val="ListParagraph"/>
        <w:numPr>
          <w:ilvl w:val="0"/>
          <w:numId w:val="29"/>
        </w:numPr>
        <w:jc w:val="both"/>
        <w:rPr>
          <w:sz w:val="24"/>
          <w:szCs w:val="24"/>
        </w:rPr>
      </w:pPr>
      <w:r w:rsidRPr="006410E9">
        <w:rPr>
          <w:sz w:val="24"/>
          <w:szCs w:val="24"/>
        </w:rPr>
        <w:t xml:space="preserve">The sealed tenders as stated above shall be submitted in the tender box at SCHSL’s office. </w:t>
      </w:r>
    </w:p>
    <w:p w:rsidR="002A4078" w:rsidRDefault="007903E0" w:rsidP="002A4078">
      <w:pPr>
        <w:pStyle w:val="ListParagraph"/>
        <w:ind w:left="420"/>
        <w:jc w:val="both"/>
        <w:rPr>
          <w:sz w:val="24"/>
          <w:szCs w:val="24"/>
        </w:rPr>
      </w:pPr>
      <w:r>
        <w:rPr>
          <w:sz w:val="24"/>
          <w:szCs w:val="24"/>
        </w:rPr>
        <w:t>The above Bids shall be submitted</w:t>
      </w:r>
      <w:r w:rsidR="00B63BDB" w:rsidRPr="006410E9">
        <w:rPr>
          <w:sz w:val="24"/>
          <w:szCs w:val="24"/>
        </w:rPr>
        <w:t xml:space="preserve"> positively by </w:t>
      </w:r>
      <w:r w:rsidR="00651FC4" w:rsidRPr="006410E9">
        <w:rPr>
          <w:b/>
          <w:sz w:val="24"/>
          <w:szCs w:val="24"/>
        </w:rPr>
        <w:t>14: 30 hrs</w:t>
      </w:r>
      <w:r w:rsidR="00B63BDB" w:rsidRPr="006410E9">
        <w:rPr>
          <w:b/>
          <w:sz w:val="24"/>
          <w:szCs w:val="24"/>
        </w:rPr>
        <w:t xml:space="preserve">, </w:t>
      </w:r>
      <w:r w:rsidR="00B63BDB" w:rsidRPr="00AC199B">
        <w:rPr>
          <w:b/>
          <w:sz w:val="24"/>
          <w:szCs w:val="24"/>
        </w:rPr>
        <w:t xml:space="preserve">on </w:t>
      </w:r>
      <w:r w:rsidR="00AC199B" w:rsidRPr="00AC199B">
        <w:rPr>
          <w:b/>
          <w:sz w:val="24"/>
          <w:szCs w:val="24"/>
        </w:rPr>
        <w:t>14</w:t>
      </w:r>
      <w:r w:rsidR="00E735A7" w:rsidRPr="00AC199B">
        <w:rPr>
          <w:b/>
          <w:sz w:val="24"/>
          <w:szCs w:val="24"/>
        </w:rPr>
        <w:t>.03.26</w:t>
      </w:r>
      <w:r w:rsidR="00B63BDB" w:rsidRPr="006410E9">
        <w:rPr>
          <w:sz w:val="24"/>
          <w:szCs w:val="24"/>
        </w:rPr>
        <w:t>.  The</w:t>
      </w:r>
      <w:r w:rsidR="00C074D9" w:rsidRPr="006410E9">
        <w:rPr>
          <w:sz w:val="24"/>
          <w:szCs w:val="24"/>
        </w:rPr>
        <w:t xml:space="preserve"> above stated sealed</w:t>
      </w:r>
      <w:r w:rsidR="00B63BDB" w:rsidRPr="006410E9">
        <w:rPr>
          <w:sz w:val="24"/>
          <w:szCs w:val="24"/>
        </w:rPr>
        <w:t xml:space="preserve"> tender</w:t>
      </w:r>
      <w:r>
        <w:rPr>
          <w:sz w:val="24"/>
          <w:szCs w:val="24"/>
        </w:rPr>
        <w:t xml:space="preserve">s </w:t>
      </w:r>
      <w:r w:rsidR="002A4078">
        <w:rPr>
          <w:sz w:val="24"/>
          <w:szCs w:val="24"/>
        </w:rPr>
        <w:t>as per the condition given</w:t>
      </w:r>
      <w:r w:rsidR="00B63BDB" w:rsidRPr="006410E9">
        <w:rPr>
          <w:sz w:val="24"/>
          <w:szCs w:val="24"/>
        </w:rPr>
        <w:t xml:space="preserve"> will be opened</w:t>
      </w:r>
      <w:r w:rsidR="00E55C28" w:rsidRPr="006410E9">
        <w:rPr>
          <w:sz w:val="24"/>
          <w:szCs w:val="24"/>
        </w:rPr>
        <w:t xml:space="preserve"> in front of all the</w:t>
      </w:r>
      <w:r w:rsidR="004A591C" w:rsidRPr="006410E9">
        <w:rPr>
          <w:sz w:val="24"/>
          <w:szCs w:val="24"/>
        </w:rPr>
        <w:t xml:space="preserve"> eligible</w:t>
      </w:r>
      <w:r w:rsidR="00B63BDB" w:rsidRPr="006410E9">
        <w:rPr>
          <w:sz w:val="24"/>
          <w:szCs w:val="24"/>
        </w:rPr>
        <w:t xml:space="preserve"> bidders</w:t>
      </w:r>
      <w:r w:rsidR="00C074D9" w:rsidRPr="006410E9">
        <w:rPr>
          <w:sz w:val="24"/>
          <w:szCs w:val="24"/>
        </w:rPr>
        <w:t xml:space="preserve"> at </w:t>
      </w:r>
      <w:r w:rsidR="00651FC4" w:rsidRPr="006410E9">
        <w:rPr>
          <w:b/>
          <w:sz w:val="24"/>
          <w:szCs w:val="24"/>
        </w:rPr>
        <w:t>15: 30 hrs</w:t>
      </w:r>
      <w:r w:rsidR="00F13AB4">
        <w:rPr>
          <w:b/>
          <w:sz w:val="24"/>
          <w:szCs w:val="24"/>
        </w:rPr>
        <w:t xml:space="preserve"> on </w:t>
      </w:r>
      <w:r w:rsidR="00AC199B">
        <w:rPr>
          <w:b/>
          <w:sz w:val="24"/>
          <w:szCs w:val="24"/>
        </w:rPr>
        <w:t>14</w:t>
      </w:r>
      <w:r w:rsidR="00E735A7">
        <w:rPr>
          <w:b/>
          <w:sz w:val="24"/>
          <w:szCs w:val="24"/>
        </w:rPr>
        <w:t>.03.26</w:t>
      </w:r>
      <w:r w:rsidR="00651FC4" w:rsidRPr="006410E9">
        <w:rPr>
          <w:sz w:val="24"/>
          <w:szCs w:val="24"/>
        </w:rPr>
        <w:t xml:space="preserve"> </w:t>
      </w:r>
      <w:r w:rsidR="00991CB4" w:rsidRPr="006410E9">
        <w:rPr>
          <w:sz w:val="24"/>
          <w:szCs w:val="24"/>
        </w:rPr>
        <w:t>at the office of SCHSL.</w:t>
      </w:r>
      <w:r w:rsidR="00651FC4" w:rsidRPr="006410E9">
        <w:rPr>
          <w:sz w:val="24"/>
          <w:szCs w:val="24"/>
        </w:rPr>
        <w:t xml:space="preserve"> </w:t>
      </w:r>
    </w:p>
    <w:p w:rsidR="002A4078" w:rsidRDefault="004401E5" w:rsidP="004401E5">
      <w:pPr>
        <w:pStyle w:val="ListParagraph"/>
        <w:numPr>
          <w:ilvl w:val="0"/>
          <w:numId w:val="29"/>
        </w:numPr>
        <w:jc w:val="both"/>
        <w:rPr>
          <w:sz w:val="24"/>
          <w:szCs w:val="24"/>
        </w:rPr>
      </w:pPr>
      <w:r>
        <w:rPr>
          <w:sz w:val="24"/>
          <w:szCs w:val="24"/>
        </w:rPr>
        <w:t>Tender document fee of Rs.300/ by cash shall be deposited by the bidder prior to submission of the bids failing which the tender will not be</w:t>
      </w:r>
      <w:r w:rsidR="006B5CAC">
        <w:rPr>
          <w:sz w:val="24"/>
          <w:szCs w:val="24"/>
        </w:rPr>
        <w:t xml:space="preserve"> opened and</w:t>
      </w:r>
      <w:r w:rsidR="00212B2A">
        <w:rPr>
          <w:sz w:val="24"/>
          <w:szCs w:val="24"/>
        </w:rPr>
        <w:t xml:space="preserve"> accepted.</w:t>
      </w:r>
    </w:p>
    <w:p w:rsidR="00212B2A" w:rsidRDefault="00212B2A" w:rsidP="00212B2A">
      <w:pPr>
        <w:pStyle w:val="ListParagraph"/>
        <w:ind w:left="420"/>
        <w:jc w:val="both"/>
        <w:rPr>
          <w:sz w:val="24"/>
          <w:szCs w:val="24"/>
        </w:rPr>
      </w:pPr>
    </w:p>
    <w:p w:rsidR="00212B2A" w:rsidRPr="00234AD1" w:rsidRDefault="00212B2A" w:rsidP="00212B2A">
      <w:pPr>
        <w:pStyle w:val="ListParagraph"/>
        <w:ind w:left="420"/>
        <w:jc w:val="both"/>
        <w:rPr>
          <w:b/>
          <w:sz w:val="24"/>
          <w:szCs w:val="24"/>
        </w:rPr>
      </w:pPr>
      <w:r w:rsidRPr="00234AD1">
        <w:rPr>
          <w:b/>
          <w:sz w:val="24"/>
          <w:szCs w:val="24"/>
        </w:rPr>
        <w:t>Note: Bidders who submitted EMD (Rs14</w:t>
      </w:r>
      <w:r w:rsidR="00AC199B" w:rsidRPr="00234AD1">
        <w:rPr>
          <w:b/>
          <w:sz w:val="24"/>
          <w:szCs w:val="24"/>
        </w:rPr>
        <w:t>, 000</w:t>
      </w:r>
      <w:r w:rsidR="00AC199B">
        <w:rPr>
          <w:b/>
          <w:sz w:val="24"/>
          <w:szCs w:val="24"/>
        </w:rPr>
        <w:t xml:space="preserve">) </w:t>
      </w:r>
      <w:r w:rsidRPr="00234AD1">
        <w:rPr>
          <w:b/>
          <w:sz w:val="24"/>
          <w:szCs w:val="24"/>
        </w:rPr>
        <w:t>during the previous open tendering vide no. SCHSL/Tech-3/2025-26/200 dtd</w:t>
      </w:r>
      <w:r w:rsidR="00AC199B">
        <w:rPr>
          <w:b/>
          <w:sz w:val="24"/>
          <w:szCs w:val="24"/>
        </w:rPr>
        <w:t>.</w:t>
      </w:r>
      <w:r w:rsidRPr="00234AD1">
        <w:rPr>
          <w:b/>
          <w:sz w:val="24"/>
          <w:szCs w:val="24"/>
        </w:rPr>
        <w:t xml:space="preserve"> 29.08.2025</w:t>
      </w:r>
      <w:r w:rsidR="00234AD1" w:rsidRPr="00234AD1">
        <w:rPr>
          <w:b/>
          <w:sz w:val="24"/>
          <w:szCs w:val="24"/>
        </w:rPr>
        <w:t xml:space="preserve"> but did not take the money </w:t>
      </w:r>
      <w:r w:rsidR="00AC199B" w:rsidRPr="00234AD1">
        <w:rPr>
          <w:b/>
          <w:sz w:val="24"/>
          <w:szCs w:val="24"/>
        </w:rPr>
        <w:t>back</w:t>
      </w:r>
      <w:r w:rsidR="00234AD1" w:rsidRPr="00234AD1">
        <w:rPr>
          <w:b/>
          <w:sz w:val="24"/>
          <w:szCs w:val="24"/>
        </w:rPr>
        <w:t xml:space="preserve"> need not deposit the earnest money</w:t>
      </w:r>
      <w:r w:rsidR="00AC199B">
        <w:rPr>
          <w:b/>
          <w:sz w:val="24"/>
          <w:szCs w:val="24"/>
        </w:rPr>
        <w:t xml:space="preserve"> again</w:t>
      </w:r>
      <w:r w:rsidR="00234AD1" w:rsidRPr="00234AD1">
        <w:rPr>
          <w:b/>
          <w:sz w:val="24"/>
          <w:szCs w:val="24"/>
        </w:rPr>
        <w:t xml:space="preserve"> this time. The bidder shall clearly mention</w:t>
      </w:r>
      <w:r w:rsidR="00AC199B">
        <w:rPr>
          <w:b/>
          <w:sz w:val="24"/>
          <w:szCs w:val="24"/>
        </w:rPr>
        <w:t xml:space="preserve"> this aspect in the EMD envelop indicating the DD number, date and reference open tender number.</w:t>
      </w:r>
    </w:p>
    <w:p w:rsidR="000A6EAC" w:rsidRPr="00061015" w:rsidRDefault="006A48FE" w:rsidP="002A4078">
      <w:pPr>
        <w:pStyle w:val="ListParagraph"/>
        <w:ind w:left="420"/>
        <w:jc w:val="both"/>
        <w:rPr>
          <w:sz w:val="24"/>
          <w:szCs w:val="24"/>
          <w:u w:val="single"/>
        </w:rPr>
      </w:pPr>
      <w:proofErr w:type="gramStart"/>
      <w:r>
        <w:rPr>
          <w:b/>
          <w:sz w:val="24"/>
          <w:szCs w:val="24"/>
          <w:u w:val="single"/>
        </w:rPr>
        <w:t>A.</w:t>
      </w:r>
      <w:r w:rsidR="00C074D9" w:rsidRPr="00061015">
        <w:rPr>
          <w:b/>
          <w:sz w:val="24"/>
          <w:szCs w:val="24"/>
          <w:u w:val="single"/>
        </w:rPr>
        <w:t>TECHNICAL :</w:t>
      </w:r>
      <w:proofErr w:type="gramEnd"/>
    </w:p>
    <w:p w:rsidR="00835EE3" w:rsidRDefault="00C074D9" w:rsidP="00835EE3">
      <w:pPr>
        <w:pStyle w:val="ListParagraph"/>
        <w:numPr>
          <w:ilvl w:val="1"/>
          <w:numId w:val="3"/>
        </w:numPr>
        <w:jc w:val="both"/>
        <w:rPr>
          <w:b/>
          <w:sz w:val="24"/>
          <w:szCs w:val="24"/>
        </w:rPr>
      </w:pPr>
      <w:r w:rsidRPr="00D348EB">
        <w:rPr>
          <w:b/>
          <w:sz w:val="24"/>
          <w:szCs w:val="24"/>
        </w:rPr>
        <w:t>SCOPE OF SUPPLY, WORKS &amp; SERVICE</w:t>
      </w:r>
    </w:p>
    <w:p w:rsidR="00D711D1" w:rsidRDefault="001F1E1C" w:rsidP="00835EE3">
      <w:pPr>
        <w:jc w:val="both"/>
        <w:rPr>
          <w:sz w:val="24"/>
          <w:szCs w:val="24"/>
        </w:rPr>
      </w:pPr>
      <w:r>
        <w:rPr>
          <w:sz w:val="24"/>
          <w:szCs w:val="24"/>
        </w:rPr>
        <w:t>Preparation of drawing</w:t>
      </w:r>
      <w:r w:rsidR="006D0EE0" w:rsidRPr="00835EE3">
        <w:rPr>
          <w:sz w:val="24"/>
          <w:szCs w:val="24"/>
        </w:rPr>
        <w:t xml:space="preserve"> supply, installation, testing and commissioning of composite electrical LT</w:t>
      </w:r>
      <w:r w:rsidR="00C70F2F">
        <w:rPr>
          <w:sz w:val="24"/>
          <w:szCs w:val="24"/>
        </w:rPr>
        <w:t xml:space="preserve"> metering </w:t>
      </w:r>
      <w:r w:rsidR="006D0EE0" w:rsidRPr="00835EE3">
        <w:rPr>
          <w:sz w:val="24"/>
          <w:szCs w:val="24"/>
        </w:rPr>
        <w:t xml:space="preserve"> panel</w:t>
      </w:r>
      <w:r w:rsidR="00E735A7" w:rsidRPr="00E735A7">
        <w:rPr>
          <w:b/>
          <w:sz w:val="24"/>
          <w:szCs w:val="24"/>
        </w:rPr>
        <w:t>( wall mounted)</w:t>
      </w:r>
      <w:r w:rsidR="006D0EE0" w:rsidRPr="00835EE3">
        <w:rPr>
          <w:sz w:val="24"/>
          <w:szCs w:val="24"/>
        </w:rPr>
        <w:t xml:space="preserve"> of required size and shape(17 nos.) which are  made up of 2 mm thick M.S sheet, powder coated, vermin proof wall mounted type(LT metering panel)</w:t>
      </w:r>
      <w:r w:rsidR="00991CB4">
        <w:rPr>
          <w:sz w:val="24"/>
          <w:szCs w:val="24"/>
        </w:rPr>
        <w:t xml:space="preserve"> with transparent</w:t>
      </w:r>
      <w:r w:rsidR="009950F7">
        <w:rPr>
          <w:sz w:val="24"/>
          <w:szCs w:val="24"/>
        </w:rPr>
        <w:t xml:space="preserve"> front door with wire mesh</w:t>
      </w:r>
      <w:r w:rsidR="006D0EE0" w:rsidRPr="00835EE3">
        <w:rPr>
          <w:sz w:val="24"/>
          <w:szCs w:val="24"/>
        </w:rPr>
        <w:t xml:space="preserve"> having following equi</w:t>
      </w:r>
      <w:r w:rsidR="00061015" w:rsidRPr="00835EE3">
        <w:rPr>
          <w:sz w:val="24"/>
          <w:szCs w:val="24"/>
        </w:rPr>
        <w:t>pments /gadgets and provisions in each panel</w:t>
      </w:r>
      <w:r w:rsidR="00061015" w:rsidRPr="003648EB">
        <w:rPr>
          <w:sz w:val="24"/>
          <w:szCs w:val="24"/>
        </w:rPr>
        <w:t>.</w:t>
      </w:r>
      <w:r w:rsidR="009950F7" w:rsidRPr="003648EB">
        <w:rPr>
          <w:sz w:val="24"/>
          <w:szCs w:val="24"/>
        </w:rPr>
        <w:t xml:space="preserve">  Necessary </w:t>
      </w:r>
      <w:r w:rsidR="00AF75D4" w:rsidRPr="003648EB">
        <w:rPr>
          <w:sz w:val="24"/>
          <w:szCs w:val="24"/>
        </w:rPr>
        <w:t xml:space="preserve">Bakelite sheet of suitable thickness shall be lapped on the </w:t>
      </w:r>
      <w:r w:rsidR="00A66821" w:rsidRPr="003648EB">
        <w:rPr>
          <w:sz w:val="24"/>
          <w:szCs w:val="24"/>
        </w:rPr>
        <w:t>surface of the</w:t>
      </w:r>
      <w:r w:rsidR="00E735A7">
        <w:rPr>
          <w:sz w:val="24"/>
          <w:szCs w:val="24"/>
        </w:rPr>
        <w:t xml:space="preserve"> </w:t>
      </w:r>
    </w:p>
    <w:p w:rsidR="00D711D1" w:rsidRDefault="00857F7C" w:rsidP="00857F7C">
      <w:pPr>
        <w:jc w:val="center"/>
        <w:rPr>
          <w:sz w:val="24"/>
          <w:szCs w:val="24"/>
        </w:rPr>
      </w:pPr>
      <w:r>
        <w:rPr>
          <w:sz w:val="24"/>
          <w:szCs w:val="24"/>
        </w:rPr>
        <w:lastRenderedPageBreak/>
        <w:t>-2-</w:t>
      </w:r>
    </w:p>
    <w:p w:rsidR="006D0EE0" w:rsidRPr="003648EB" w:rsidRDefault="00E735A7" w:rsidP="00835EE3">
      <w:pPr>
        <w:jc w:val="both"/>
        <w:rPr>
          <w:sz w:val="24"/>
          <w:szCs w:val="24"/>
        </w:rPr>
      </w:pPr>
      <w:r>
        <w:rPr>
          <w:sz w:val="24"/>
          <w:szCs w:val="24"/>
        </w:rPr>
        <w:t>inside back panel</w:t>
      </w:r>
      <w:r w:rsidR="009950F7" w:rsidRPr="003648EB">
        <w:rPr>
          <w:sz w:val="24"/>
          <w:szCs w:val="24"/>
        </w:rPr>
        <w:t xml:space="preserve"> of the LT metering panel</w:t>
      </w:r>
      <w:r w:rsidR="00AF75D4" w:rsidRPr="003648EB">
        <w:rPr>
          <w:sz w:val="24"/>
          <w:szCs w:val="24"/>
        </w:rPr>
        <w:t xml:space="preserve"> where the </w:t>
      </w:r>
      <w:r w:rsidR="00E55C28" w:rsidRPr="003648EB">
        <w:rPr>
          <w:sz w:val="24"/>
          <w:szCs w:val="24"/>
        </w:rPr>
        <w:t>energy meters will be installed for the purpose of electrical insulation.</w:t>
      </w:r>
      <w:r w:rsidR="007E061B" w:rsidRPr="003648EB">
        <w:rPr>
          <w:sz w:val="24"/>
          <w:szCs w:val="24"/>
        </w:rPr>
        <w:t xml:space="preserve"> The design/dimension</w:t>
      </w:r>
      <w:r w:rsidR="00F80D74" w:rsidRPr="003648EB">
        <w:rPr>
          <w:sz w:val="24"/>
          <w:szCs w:val="24"/>
        </w:rPr>
        <w:t xml:space="preserve">/size of the LT Metering </w:t>
      </w:r>
      <w:r w:rsidR="00930C01" w:rsidRPr="003648EB">
        <w:rPr>
          <w:sz w:val="24"/>
          <w:szCs w:val="24"/>
        </w:rPr>
        <w:t>Panel</w:t>
      </w:r>
      <w:r w:rsidR="00F80D74" w:rsidRPr="003648EB">
        <w:rPr>
          <w:sz w:val="24"/>
          <w:szCs w:val="24"/>
        </w:rPr>
        <w:t xml:space="preserve"> shall be such that it will accommodate </w:t>
      </w:r>
      <w:r w:rsidR="007E061B" w:rsidRPr="003648EB">
        <w:rPr>
          <w:sz w:val="24"/>
          <w:szCs w:val="24"/>
        </w:rPr>
        <w:t>Bus bars, incoming fuses, and space</w:t>
      </w:r>
      <w:r w:rsidR="00F80D74" w:rsidRPr="003648EB">
        <w:rPr>
          <w:sz w:val="24"/>
          <w:szCs w:val="24"/>
        </w:rPr>
        <w:t xml:space="preserve"> for mounting of</w:t>
      </w:r>
      <w:r w:rsidR="007E061B" w:rsidRPr="003648EB">
        <w:rPr>
          <w:sz w:val="24"/>
          <w:szCs w:val="24"/>
        </w:rPr>
        <w:t xml:space="preserve"> 18 nos. three phase smart energy meters</w:t>
      </w:r>
      <w:r>
        <w:rPr>
          <w:sz w:val="24"/>
          <w:szCs w:val="24"/>
        </w:rPr>
        <w:t xml:space="preserve"> of </w:t>
      </w:r>
      <w:r w:rsidRPr="00E735A7">
        <w:rPr>
          <w:b/>
          <w:sz w:val="24"/>
          <w:szCs w:val="24"/>
        </w:rPr>
        <w:t>WBSEDCL</w:t>
      </w:r>
      <w:r w:rsidR="007E061B" w:rsidRPr="003648EB">
        <w:rPr>
          <w:sz w:val="24"/>
          <w:szCs w:val="24"/>
        </w:rPr>
        <w:t>, mounting</w:t>
      </w:r>
      <w:r w:rsidR="003648EB" w:rsidRPr="003648EB">
        <w:rPr>
          <w:sz w:val="24"/>
          <w:szCs w:val="24"/>
        </w:rPr>
        <w:t xml:space="preserve"> of</w:t>
      </w:r>
      <w:r w:rsidR="007E061B" w:rsidRPr="003648EB">
        <w:rPr>
          <w:sz w:val="24"/>
          <w:szCs w:val="24"/>
        </w:rPr>
        <w:t xml:space="preserve"> 18 nos. 4 pole MCBs, wirings etc. </w:t>
      </w:r>
      <w:r w:rsidR="00793A73" w:rsidRPr="003648EB">
        <w:rPr>
          <w:sz w:val="24"/>
          <w:szCs w:val="24"/>
        </w:rPr>
        <w:t>T</w:t>
      </w:r>
      <w:r w:rsidR="007E061B" w:rsidRPr="003648EB">
        <w:rPr>
          <w:sz w:val="24"/>
          <w:szCs w:val="24"/>
        </w:rPr>
        <w:t>here are 16 nos</w:t>
      </w:r>
      <w:r w:rsidR="00793A73" w:rsidRPr="003648EB">
        <w:rPr>
          <w:sz w:val="24"/>
          <w:szCs w:val="24"/>
        </w:rPr>
        <w:t>. such identical panels. The 17</w:t>
      </w:r>
      <w:r w:rsidR="007E061B" w:rsidRPr="003648EB">
        <w:rPr>
          <w:sz w:val="24"/>
          <w:szCs w:val="24"/>
        </w:rPr>
        <w:t>th panel shall have the size to accommodate 10 s</w:t>
      </w:r>
      <w:r>
        <w:rPr>
          <w:sz w:val="24"/>
          <w:szCs w:val="24"/>
        </w:rPr>
        <w:t xml:space="preserve">uch 3 phase smart energy meters of </w:t>
      </w:r>
      <w:r w:rsidRPr="00E735A7">
        <w:rPr>
          <w:b/>
          <w:sz w:val="24"/>
          <w:szCs w:val="24"/>
        </w:rPr>
        <w:t>WBSEDCL</w:t>
      </w:r>
      <w:r w:rsidR="007E061B" w:rsidRPr="003648EB">
        <w:rPr>
          <w:sz w:val="24"/>
          <w:szCs w:val="24"/>
        </w:rPr>
        <w:t xml:space="preserve"> 10 nos. 4 pole MCBs</w:t>
      </w:r>
      <w:r w:rsidR="00793A73" w:rsidRPr="003648EB">
        <w:rPr>
          <w:sz w:val="24"/>
          <w:szCs w:val="24"/>
        </w:rPr>
        <w:t>,</w:t>
      </w:r>
      <w:r w:rsidR="007E061B" w:rsidRPr="003648EB">
        <w:rPr>
          <w:sz w:val="24"/>
          <w:szCs w:val="24"/>
        </w:rPr>
        <w:t xml:space="preserve"> bus bar compartment etc.</w:t>
      </w:r>
    </w:p>
    <w:p w:rsidR="00991CB4" w:rsidRPr="00991CB4" w:rsidRDefault="00991CB4" w:rsidP="00991CB4">
      <w:pPr>
        <w:pStyle w:val="ListParagraph"/>
        <w:numPr>
          <w:ilvl w:val="1"/>
          <w:numId w:val="18"/>
        </w:numPr>
        <w:jc w:val="both"/>
        <w:rPr>
          <w:b/>
          <w:sz w:val="24"/>
          <w:szCs w:val="24"/>
        </w:rPr>
      </w:pPr>
      <w:r w:rsidRPr="00991CB4">
        <w:rPr>
          <w:b/>
          <w:sz w:val="24"/>
          <w:szCs w:val="24"/>
        </w:rPr>
        <w:t>INCOMING</w:t>
      </w:r>
    </w:p>
    <w:p w:rsidR="006D0EE0" w:rsidRPr="00D348EB" w:rsidRDefault="006D0EE0" w:rsidP="00D04B7C">
      <w:pPr>
        <w:pStyle w:val="ListParagraph"/>
        <w:ind w:left="1095"/>
        <w:jc w:val="both"/>
        <w:rPr>
          <w:sz w:val="24"/>
          <w:szCs w:val="24"/>
        </w:rPr>
      </w:pPr>
      <w:r w:rsidRPr="00D348EB">
        <w:rPr>
          <w:sz w:val="24"/>
          <w:szCs w:val="24"/>
        </w:rPr>
        <w:t xml:space="preserve"> Incomer: 200/300 amps cut outs</w:t>
      </w:r>
      <w:r w:rsidR="00C70F2F">
        <w:rPr>
          <w:sz w:val="24"/>
          <w:szCs w:val="24"/>
        </w:rPr>
        <w:t xml:space="preserve"> (as per requirement)</w:t>
      </w:r>
      <w:r w:rsidRPr="00D348EB">
        <w:rPr>
          <w:sz w:val="24"/>
          <w:szCs w:val="24"/>
        </w:rPr>
        <w:t xml:space="preserve"> – 4 sets</w:t>
      </w:r>
    </w:p>
    <w:p w:rsidR="006D0EE0" w:rsidRDefault="006D0EE0" w:rsidP="00D04B7C">
      <w:pPr>
        <w:pStyle w:val="ListParagraph"/>
        <w:ind w:left="1095"/>
        <w:jc w:val="both"/>
        <w:rPr>
          <w:sz w:val="24"/>
          <w:szCs w:val="24"/>
        </w:rPr>
      </w:pPr>
      <w:r w:rsidRPr="00D348EB">
        <w:rPr>
          <w:sz w:val="24"/>
          <w:szCs w:val="24"/>
        </w:rPr>
        <w:t xml:space="preserve"> Bus bar:  250/400 amp Aluminum bus bar</w:t>
      </w:r>
      <w:r w:rsidR="00C70F2F">
        <w:rPr>
          <w:sz w:val="24"/>
          <w:szCs w:val="24"/>
        </w:rPr>
        <w:t xml:space="preserve"> (as per requirement)</w:t>
      </w:r>
      <w:r w:rsidRPr="00D348EB">
        <w:rPr>
          <w:sz w:val="24"/>
          <w:szCs w:val="24"/>
        </w:rPr>
        <w:t xml:space="preserve"> – 4 sets</w:t>
      </w:r>
    </w:p>
    <w:p w:rsidR="00793A73" w:rsidRDefault="00F06B20" w:rsidP="00D04B7C">
      <w:pPr>
        <w:pStyle w:val="ListParagraph"/>
        <w:ind w:left="1095"/>
        <w:jc w:val="both"/>
        <w:rPr>
          <w:sz w:val="24"/>
          <w:szCs w:val="24"/>
        </w:rPr>
      </w:pPr>
      <w:r>
        <w:rPr>
          <w:sz w:val="24"/>
          <w:szCs w:val="24"/>
        </w:rPr>
        <w:t xml:space="preserve">                                                                                                                     </w:t>
      </w:r>
    </w:p>
    <w:p w:rsidR="00793A73" w:rsidRPr="00D348EB" w:rsidRDefault="003648EB" w:rsidP="00D04B7C">
      <w:pPr>
        <w:pStyle w:val="ListParagraph"/>
        <w:ind w:left="1095"/>
        <w:jc w:val="both"/>
        <w:rPr>
          <w:sz w:val="24"/>
          <w:szCs w:val="24"/>
        </w:rPr>
      </w:pPr>
      <w:r>
        <w:rPr>
          <w:sz w:val="24"/>
          <w:szCs w:val="24"/>
        </w:rPr>
        <w:t xml:space="preserve">                </w:t>
      </w:r>
      <w:r w:rsidR="00F06B20">
        <w:rPr>
          <w:sz w:val="24"/>
          <w:szCs w:val="24"/>
        </w:rPr>
        <w:t xml:space="preserve">                      </w:t>
      </w:r>
    </w:p>
    <w:p w:rsidR="006D0EE0" w:rsidRPr="00B42231" w:rsidRDefault="00181DBC" w:rsidP="003648EB">
      <w:pPr>
        <w:spacing w:line="240" w:lineRule="auto"/>
        <w:jc w:val="both"/>
        <w:rPr>
          <w:b/>
          <w:sz w:val="24"/>
          <w:szCs w:val="24"/>
        </w:rPr>
      </w:pPr>
      <w:r w:rsidRPr="00B42231">
        <w:rPr>
          <w:b/>
          <w:sz w:val="24"/>
          <w:szCs w:val="24"/>
        </w:rPr>
        <w:t>1.02.</w:t>
      </w:r>
      <w:r w:rsidR="006D0EE0" w:rsidRPr="00B42231">
        <w:rPr>
          <w:b/>
          <w:sz w:val="24"/>
          <w:szCs w:val="24"/>
        </w:rPr>
        <w:t xml:space="preserve"> OUTGOING: </w:t>
      </w:r>
    </w:p>
    <w:p w:rsidR="00DB64EE" w:rsidRDefault="006D0EE0" w:rsidP="003648EB">
      <w:pPr>
        <w:tabs>
          <w:tab w:val="left" w:pos="4050"/>
        </w:tabs>
        <w:spacing w:line="240" w:lineRule="auto"/>
        <w:jc w:val="both"/>
        <w:rPr>
          <w:sz w:val="24"/>
          <w:szCs w:val="24"/>
        </w:rPr>
      </w:pPr>
      <w:r w:rsidRPr="00B42231">
        <w:rPr>
          <w:b/>
          <w:sz w:val="24"/>
          <w:szCs w:val="24"/>
        </w:rPr>
        <w:t>a)</w:t>
      </w:r>
      <w:r w:rsidRPr="00B42231">
        <w:rPr>
          <w:sz w:val="24"/>
          <w:szCs w:val="24"/>
        </w:rPr>
        <w:t xml:space="preserve"> Provision for installation of three phase </w:t>
      </w:r>
      <w:r w:rsidR="00C70F2F" w:rsidRPr="00B42231">
        <w:rPr>
          <w:sz w:val="24"/>
          <w:szCs w:val="24"/>
        </w:rPr>
        <w:t>kWh</w:t>
      </w:r>
      <w:r w:rsidR="00C70F2F">
        <w:rPr>
          <w:sz w:val="24"/>
          <w:szCs w:val="24"/>
        </w:rPr>
        <w:t xml:space="preserve"> meter (existing </w:t>
      </w:r>
      <w:r w:rsidRPr="00B42231">
        <w:rPr>
          <w:sz w:val="24"/>
          <w:szCs w:val="24"/>
        </w:rPr>
        <w:t>/ latest smart meters) inside the LT meter</w:t>
      </w:r>
      <w:r w:rsidR="00C70F2F">
        <w:rPr>
          <w:sz w:val="24"/>
          <w:szCs w:val="24"/>
        </w:rPr>
        <w:t>ing</w:t>
      </w:r>
      <w:r w:rsidRPr="00B42231">
        <w:rPr>
          <w:sz w:val="24"/>
          <w:szCs w:val="24"/>
        </w:rPr>
        <w:t xml:space="preserve"> panel as per approved drawing. Necessary wiring with 6 sq.mm cu wire from bus bar to kwh meter and kwh meter to outgoing 63 amp 4 pole MCB</w:t>
      </w:r>
      <w:r w:rsidR="002104E5">
        <w:rPr>
          <w:sz w:val="24"/>
          <w:szCs w:val="24"/>
        </w:rPr>
        <w:t>s</w:t>
      </w:r>
      <w:r w:rsidR="00C70F2F">
        <w:rPr>
          <w:sz w:val="24"/>
          <w:szCs w:val="24"/>
        </w:rPr>
        <w:t xml:space="preserve"> for lift/40 amp 4 pole MCBs for 3-phase ckts</w:t>
      </w:r>
      <w:r w:rsidR="000D28D1">
        <w:rPr>
          <w:sz w:val="24"/>
          <w:szCs w:val="24"/>
        </w:rPr>
        <w:t xml:space="preserve"> / 40 amp 2 pole MCB</w:t>
      </w:r>
      <w:r w:rsidR="002104E5">
        <w:rPr>
          <w:sz w:val="24"/>
          <w:szCs w:val="24"/>
        </w:rPr>
        <w:t>s</w:t>
      </w:r>
      <w:r w:rsidR="00C70F2F">
        <w:rPr>
          <w:sz w:val="24"/>
          <w:szCs w:val="24"/>
        </w:rPr>
        <w:t xml:space="preserve"> for single phase ckts </w:t>
      </w:r>
      <w:r w:rsidRPr="00B42231">
        <w:rPr>
          <w:sz w:val="24"/>
          <w:szCs w:val="24"/>
        </w:rPr>
        <w:t xml:space="preserve">( to be supplied and mounted </w:t>
      </w:r>
      <w:r w:rsidR="00061015">
        <w:rPr>
          <w:sz w:val="24"/>
          <w:szCs w:val="24"/>
        </w:rPr>
        <w:t>and wired</w:t>
      </w:r>
      <w:r w:rsidRPr="00B42231">
        <w:rPr>
          <w:sz w:val="24"/>
          <w:szCs w:val="24"/>
        </w:rPr>
        <w:t xml:space="preserve"> </w:t>
      </w:r>
      <w:r w:rsidR="00505C10">
        <w:rPr>
          <w:sz w:val="24"/>
          <w:szCs w:val="24"/>
        </w:rPr>
        <w:t xml:space="preserve">sequentially inside the </w:t>
      </w:r>
      <w:r w:rsidR="00A86A49">
        <w:rPr>
          <w:sz w:val="24"/>
          <w:szCs w:val="24"/>
        </w:rPr>
        <w:t>panel/enclosure) shall be in your scope.</w:t>
      </w:r>
      <w:r w:rsidR="00DB64EE" w:rsidRPr="00DB64EE">
        <w:rPr>
          <w:sz w:val="24"/>
          <w:szCs w:val="24"/>
        </w:rPr>
        <w:t xml:space="preserve"> </w:t>
      </w:r>
      <w:r w:rsidR="00DB64EE">
        <w:rPr>
          <w:sz w:val="24"/>
          <w:szCs w:val="24"/>
        </w:rPr>
        <w:t>The 6 sq.mm cable/wire supply shall also be in the scope of contractor on as required basis.</w:t>
      </w:r>
    </w:p>
    <w:p w:rsidR="00C70F2F" w:rsidRPr="00E1517F" w:rsidRDefault="00C70F2F" w:rsidP="003648EB">
      <w:pPr>
        <w:tabs>
          <w:tab w:val="left" w:pos="4050"/>
        </w:tabs>
        <w:spacing w:line="240" w:lineRule="auto"/>
        <w:jc w:val="both"/>
        <w:rPr>
          <w:sz w:val="24"/>
          <w:szCs w:val="24"/>
        </w:rPr>
      </w:pPr>
      <w:r>
        <w:rPr>
          <w:sz w:val="24"/>
          <w:szCs w:val="24"/>
        </w:rPr>
        <w:t xml:space="preserve">The </w:t>
      </w:r>
      <w:r w:rsidR="00874C3F">
        <w:rPr>
          <w:sz w:val="24"/>
          <w:szCs w:val="24"/>
        </w:rPr>
        <w:t>MCBs shall be of reputed make (MDS legrand/Havells) and have over load &amp; short circuit protection as well as manual ON/OFF operation features also.</w:t>
      </w:r>
    </w:p>
    <w:p w:rsidR="006D0EE0" w:rsidRPr="00B42231" w:rsidRDefault="006D0EE0" w:rsidP="003648EB">
      <w:pPr>
        <w:spacing w:line="240" w:lineRule="auto"/>
        <w:jc w:val="both"/>
        <w:rPr>
          <w:sz w:val="24"/>
          <w:szCs w:val="24"/>
        </w:rPr>
      </w:pPr>
      <w:r w:rsidRPr="00B42231">
        <w:rPr>
          <w:sz w:val="24"/>
          <w:szCs w:val="24"/>
        </w:rPr>
        <w:t xml:space="preserve"> </w:t>
      </w:r>
      <w:proofErr w:type="spellStart"/>
      <w:r w:rsidR="00E1517F">
        <w:rPr>
          <w:sz w:val="24"/>
          <w:szCs w:val="24"/>
        </w:rPr>
        <w:t>i</w:t>
      </w:r>
      <w:proofErr w:type="spellEnd"/>
      <w:r w:rsidR="00E1517F">
        <w:rPr>
          <w:sz w:val="24"/>
          <w:szCs w:val="24"/>
        </w:rPr>
        <w:t xml:space="preserve">) </w:t>
      </w:r>
      <w:r w:rsidR="00B42231" w:rsidRPr="00B42231">
        <w:rPr>
          <w:sz w:val="24"/>
          <w:szCs w:val="24"/>
        </w:rPr>
        <w:t>No.</w:t>
      </w:r>
      <w:r w:rsidR="002104E5">
        <w:rPr>
          <w:sz w:val="24"/>
          <w:szCs w:val="24"/>
        </w:rPr>
        <w:t xml:space="preserve"> </w:t>
      </w:r>
      <w:r w:rsidRPr="00B42231">
        <w:rPr>
          <w:sz w:val="24"/>
          <w:szCs w:val="24"/>
        </w:rPr>
        <w:t xml:space="preserve">of existing 3-phase </w:t>
      </w:r>
      <w:r w:rsidR="00285F0F" w:rsidRPr="00B42231">
        <w:rPr>
          <w:sz w:val="24"/>
          <w:szCs w:val="24"/>
        </w:rPr>
        <w:t>kWh</w:t>
      </w:r>
      <w:r w:rsidRPr="00B42231">
        <w:rPr>
          <w:sz w:val="24"/>
          <w:szCs w:val="24"/>
        </w:rPr>
        <w:t xml:space="preserve"> meter to be shifted by WBSEDCL:    </w:t>
      </w:r>
      <w:r w:rsidRPr="00B42231">
        <w:rPr>
          <w:b/>
          <w:sz w:val="24"/>
          <w:szCs w:val="24"/>
        </w:rPr>
        <w:t>105 Nos</w:t>
      </w:r>
      <w:r w:rsidR="00874C3F">
        <w:rPr>
          <w:sz w:val="24"/>
          <w:szCs w:val="24"/>
        </w:rPr>
        <w:t>.</w:t>
      </w:r>
      <w:r w:rsidR="00285F0F">
        <w:rPr>
          <w:sz w:val="24"/>
          <w:szCs w:val="24"/>
        </w:rPr>
        <w:t xml:space="preserve"> </w:t>
      </w:r>
      <w:r w:rsidR="00661E91">
        <w:rPr>
          <w:sz w:val="24"/>
          <w:szCs w:val="24"/>
        </w:rPr>
        <w:t>(For</w:t>
      </w:r>
      <w:r w:rsidR="00F13AB4">
        <w:rPr>
          <w:sz w:val="24"/>
          <w:szCs w:val="24"/>
        </w:rPr>
        <w:t>17 nos. of</w:t>
      </w:r>
      <w:r w:rsidR="00285F0F">
        <w:rPr>
          <w:sz w:val="24"/>
          <w:szCs w:val="24"/>
        </w:rPr>
        <w:t xml:space="preserve"> lifts &amp; 88 nos. of flats).</w:t>
      </w:r>
      <w:r w:rsidR="00874C3F">
        <w:rPr>
          <w:sz w:val="24"/>
          <w:szCs w:val="24"/>
        </w:rPr>
        <w:t xml:space="preserve"> </w:t>
      </w:r>
    </w:p>
    <w:p w:rsidR="006D0EE0" w:rsidRDefault="00E1517F" w:rsidP="003648EB">
      <w:pPr>
        <w:spacing w:line="240" w:lineRule="auto"/>
        <w:jc w:val="both"/>
        <w:rPr>
          <w:b/>
          <w:sz w:val="24"/>
          <w:szCs w:val="24"/>
        </w:rPr>
      </w:pPr>
      <w:r>
        <w:rPr>
          <w:sz w:val="24"/>
          <w:szCs w:val="24"/>
        </w:rPr>
        <w:t xml:space="preserve"> ii) </w:t>
      </w:r>
      <w:r w:rsidR="00061015">
        <w:rPr>
          <w:sz w:val="24"/>
          <w:szCs w:val="24"/>
        </w:rPr>
        <w:t>Number of</w:t>
      </w:r>
      <w:r w:rsidR="00285F0F">
        <w:rPr>
          <w:sz w:val="24"/>
          <w:szCs w:val="24"/>
        </w:rPr>
        <w:t xml:space="preserve"> 63</w:t>
      </w:r>
      <w:r w:rsidR="0035522C">
        <w:rPr>
          <w:sz w:val="24"/>
          <w:szCs w:val="24"/>
        </w:rPr>
        <w:t xml:space="preserve"> amp</w:t>
      </w:r>
      <w:r>
        <w:rPr>
          <w:sz w:val="24"/>
          <w:szCs w:val="24"/>
        </w:rPr>
        <w:t>,</w:t>
      </w:r>
      <w:r w:rsidR="0035522C">
        <w:rPr>
          <w:sz w:val="24"/>
          <w:szCs w:val="24"/>
        </w:rPr>
        <w:t xml:space="preserve"> 4 </w:t>
      </w:r>
      <w:r w:rsidR="00285F0F">
        <w:rPr>
          <w:sz w:val="24"/>
          <w:szCs w:val="24"/>
        </w:rPr>
        <w:t>poles</w:t>
      </w:r>
      <w:r w:rsidR="0035522C">
        <w:rPr>
          <w:sz w:val="24"/>
          <w:szCs w:val="24"/>
        </w:rPr>
        <w:t>,</w:t>
      </w:r>
      <w:r w:rsidR="007B7580">
        <w:rPr>
          <w:sz w:val="24"/>
          <w:szCs w:val="24"/>
        </w:rPr>
        <w:t xml:space="preserve"> 10</w:t>
      </w:r>
      <w:r w:rsidR="00285F0F">
        <w:rPr>
          <w:sz w:val="24"/>
          <w:szCs w:val="24"/>
        </w:rPr>
        <w:t xml:space="preserve"> </w:t>
      </w:r>
      <w:r w:rsidR="007B7580">
        <w:rPr>
          <w:sz w:val="24"/>
          <w:szCs w:val="24"/>
        </w:rPr>
        <w:t>KA,</w:t>
      </w:r>
      <w:r w:rsidR="00505C10">
        <w:rPr>
          <w:sz w:val="24"/>
          <w:szCs w:val="24"/>
        </w:rPr>
        <w:t xml:space="preserve"> </w:t>
      </w:r>
      <w:r w:rsidR="0035522C">
        <w:rPr>
          <w:sz w:val="24"/>
          <w:szCs w:val="24"/>
        </w:rPr>
        <w:t xml:space="preserve">MDS </w:t>
      </w:r>
      <w:r w:rsidR="006D0EE0" w:rsidRPr="00B42231">
        <w:rPr>
          <w:sz w:val="24"/>
          <w:szCs w:val="24"/>
        </w:rPr>
        <w:t xml:space="preserve">Legrand </w:t>
      </w:r>
      <w:r w:rsidR="00061015">
        <w:rPr>
          <w:sz w:val="24"/>
          <w:szCs w:val="24"/>
        </w:rPr>
        <w:t>/ Havells</w:t>
      </w:r>
      <w:r w:rsidR="0035522C">
        <w:rPr>
          <w:sz w:val="24"/>
          <w:szCs w:val="24"/>
        </w:rPr>
        <w:t xml:space="preserve"> </w:t>
      </w:r>
      <w:r w:rsidR="006D0EE0" w:rsidRPr="00B42231">
        <w:rPr>
          <w:sz w:val="24"/>
          <w:szCs w:val="24"/>
        </w:rPr>
        <w:t>make M</w:t>
      </w:r>
      <w:r w:rsidR="00061015">
        <w:rPr>
          <w:sz w:val="24"/>
          <w:szCs w:val="24"/>
        </w:rPr>
        <w:t>CB</w:t>
      </w:r>
      <w:r w:rsidR="00DB64EE">
        <w:rPr>
          <w:sz w:val="24"/>
          <w:szCs w:val="24"/>
        </w:rPr>
        <w:t>s</w:t>
      </w:r>
      <w:r w:rsidR="00061015">
        <w:rPr>
          <w:sz w:val="24"/>
          <w:szCs w:val="24"/>
        </w:rPr>
        <w:t xml:space="preserve"> under Bidder’s scope</w:t>
      </w:r>
      <w:r>
        <w:rPr>
          <w:sz w:val="24"/>
          <w:szCs w:val="24"/>
        </w:rPr>
        <w:t xml:space="preserve">   of supply, installation, wiring and commissioning: </w:t>
      </w:r>
      <w:r w:rsidR="00061015">
        <w:rPr>
          <w:sz w:val="24"/>
          <w:szCs w:val="24"/>
        </w:rPr>
        <w:t xml:space="preserve"> </w:t>
      </w:r>
      <w:r w:rsidR="006D0EE0" w:rsidRPr="00B42231">
        <w:rPr>
          <w:sz w:val="24"/>
          <w:szCs w:val="24"/>
        </w:rPr>
        <w:t xml:space="preserve">   </w:t>
      </w:r>
      <w:r>
        <w:rPr>
          <w:sz w:val="24"/>
          <w:szCs w:val="24"/>
        </w:rPr>
        <w:t xml:space="preserve">                      </w:t>
      </w:r>
      <w:r w:rsidR="001063B2">
        <w:rPr>
          <w:sz w:val="24"/>
          <w:szCs w:val="24"/>
        </w:rPr>
        <w:t xml:space="preserve">  </w:t>
      </w:r>
      <w:r>
        <w:rPr>
          <w:sz w:val="24"/>
          <w:szCs w:val="24"/>
        </w:rPr>
        <w:t xml:space="preserve"> </w:t>
      </w:r>
      <w:r w:rsidR="00285F0F">
        <w:rPr>
          <w:sz w:val="24"/>
          <w:szCs w:val="24"/>
        </w:rPr>
        <w:t xml:space="preserve"> </w:t>
      </w:r>
      <w:r w:rsidR="00285F0F" w:rsidRPr="00285F0F">
        <w:rPr>
          <w:b/>
          <w:sz w:val="24"/>
          <w:szCs w:val="24"/>
        </w:rPr>
        <w:t>17 Nos. of Lifts</w:t>
      </w:r>
    </w:p>
    <w:p w:rsidR="00285F0F" w:rsidRPr="00285F0F" w:rsidRDefault="00285F0F" w:rsidP="003648EB">
      <w:pPr>
        <w:spacing w:line="240" w:lineRule="auto"/>
        <w:jc w:val="both"/>
        <w:rPr>
          <w:sz w:val="24"/>
          <w:szCs w:val="24"/>
        </w:rPr>
      </w:pPr>
      <w:r>
        <w:rPr>
          <w:sz w:val="24"/>
          <w:szCs w:val="24"/>
        </w:rPr>
        <w:t xml:space="preserve">iii) Number of 40 amp, 4 poles, 7 KA, MDS </w:t>
      </w:r>
      <w:r w:rsidRPr="00B42231">
        <w:rPr>
          <w:sz w:val="24"/>
          <w:szCs w:val="24"/>
        </w:rPr>
        <w:t xml:space="preserve">Legrand </w:t>
      </w:r>
      <w:r>
        <w:rPr>
          <w:sz w:val="24"/>
          <w:szCs w:val="24"/>
        </w:rPr>
        <w:t xml:space="preserve">/ Havells </w:t>
      </w:r>
      <w:r w:rsidRPr="00B42231">
        <w:rPr>
          <w:sz w:val="24"/>
          <w:szCs w:val="24"/>
        </w:rPr>
        <w:t>make M</w:t>
      </w:r>
      <w:r>
        <w:rPr>
          <w:sz w:val="24"/>
          <w:szCs w:val="24"/>
        </w:rPr>
        <w:t xml:space="preserve">CBs under Bidder’s scope   of supply, installation, wiring and commissioning:  </w:t>
      </w:r>
      <w:r w:rsidRPr="00B42231">
        <w:rPr>
          <w:sz w:val="24"/>
          <w:szCs w:val="24"/>
        </w:rPr>
        <w:t xml:space="preserve">   </w:t>
      </w:r>
      <w:r>
        <w:rPr>
          <w:sz w:val="24"/>
          <w:szCs w:val="24"/>
        </w:rPr>
        <w:t xml:space="preserve">                          </w:t>
      </w:r>
      <w:r w:rsidR="004C356E">
        <w:rPr>
          <w:sz w:val="24"/>
          <w:szCs w:val="24"/>
        </w:rPr>
        <w:t xml:space="preserve"> </w:t>
      </w:r>
      <w:r w:rsidRPr="00285F0F">
        <w:rPr>
          <w:b/>
          <w:sz w:val="24"/>
          <w:szCs w:val="24"/>
        </w:rPr>
        <w:t>88 Nos. of flats</w:t>
      </w:r>
    </w:p>
    <w:p w:rsidR="006D0EE0" w:rsidRPr="00E1517F" w:rsidRDefault="00705E9B" w:rsidP="003648EB">
      <w:pPr>
        <w:tabs>
          <w:tab w:val="left" w:pos="4050"/>
        </w:tabs>
        <w:spacing w:line="240" w:lineRule="auto"/>
        <w:jc w:val="both"/>
        <w:rPr>
          <w:sz w:val="24"/>
          <w:szCs w:val="24"/>
        </w:rPr>
      </w:pPr>
      <w:r w:rsidRPr="00E1517F">
        <w:rPr>
          <w:b/>
          <w:sz w:val="24"/>
          <w:szCs w:val="24"/>
        </w:rPr>
        <w:t>b)</w:t>
      </w:r>
      <w:r w:rsidR="006D0EE0" w:rsidRPr="00E1517F">
        <w:rPr>
          <w:sz w:val="24"/>
          <w:szCs w:val="24"/>
        </w:rPr>
        <w:t xml:space="preserve"> Provision for installation of single phase </w:t>
      </w:r>
      <w:r w:rsidR="007B7580" w:rsidRPr="00E1517F">
        <w:rPr>
          <w:sz w:val="24"/>
          <w:szCs w:val="24"/>
        </w:rPr>
        <w:t>kWh</w:t>
      </w:r>
      <w:r w:rsidR="006D0EE0" w:rsidRPr="00E1517F">
        <w:rPr>
          <w:sz w:val="24"/>
          <w:szCs w:val="24"/>
        </w:rPr>
        <w:t xml:space="preserve"> meter (normal/ latest smart meters</w:t>
      </w:r>
      <w:r w:rsidR="00505C10">
        <w:rPr>
          <w:sz w:val="24"/>
          <w:szCs w:val="24"/>
        </w:rPr>
        <w:t xml:space="preserve"> as is where </w:t>
      </w:r>
      <w:r w:rsidR="00661E91">
        <w:rPr>
          <w:sz w:val="24"/>
          <w:szCs w:val="24"/>
        </w:rPr>
        <w:t>basis is</w:t>
      </w:r>
      <w:r w:rsidR="006D0EE0" w:rsidRPr="00E1517F">
        <w:rPr>
          <w:sz w:val="24"/>
          <w:szCs w:val="24"/>
        </w:rPr>
        <w:t>) inside the LT meter</w:t>
      </w:r>
      <w:r w:rsidR="00285F0F">
        <w:rPr>
          <w:sz w:val="24"/>
          <w:szCs w:val="24"/>
        </w:rPr>
        <w:t>ing</w:t>
      </w:r>
      <w:r w:rsidR="006D0EE0" w:rsidRPr="00E1517F">
        <w:rPr>
          <w:sz w:val="24"/>
          <w:szCs w:val="24"/>
        </w:rPr>
        <w:t xml:space="preserve"> panel as per approved drawing.  Necessary wiring with 6 s</w:t>
      </w:r>
      <w:r w:rsidR="007B7580">
        <w:rPr>
          <w:sz w:val="24"/>
          <w:szCs w:val="24"/>
        </w:rPr>
        <w:t>q.mm cu wire from bus bar to kWh</w:t>
      </w:r>
      <w:r w:rsidR="00505C10">
        <w:rPr>
          <w:sz w:val="24"/>
          <w:szCs w:val="24"/>
        </w:rPr>
        <w:t xml:space="preserve"> meter and kW</w:t>
      </w:r>
      <w:r w:rsidR="006D0EE0" w:rsidRPr="00E1517F">
        <w:rPr>
          <w:sz w:val="24"/>
          <w:szCs w:val="24"/>
        </w:rPr>
        <w:t>h meter to outgoing 40 amp 2 pole MCB( to be supplied and mounted  sequentia</w:t>
      </w:r>
      <w:r w:rsidR="00505C10">
        <w:rPr>
          <w:sz w:val="24"/>
          <w:szCs w:val="24"/>
        </w:rPr>
        <w:t xml:space="preserve">lly inside </w:t>
      </w:r>
      <w:r w:rsidR="006D0EE0" w:rsidRPr="00E1517F">
        <w:rPr>
          <w:sz w:val="24"/>
          <w:szCs w:val="24"/>
        </w:rPr>
        <w:t xml:space="preserve"> the panel/enclosure).</w:t>
      </w:r>
      <w:r w:rsidR="00DB64EE">
        <w:rPr>
          <w:sz w:val="24"/>
          <w:szCs w:val="24"/>
        </w:rPr>
        <w:t>The 6 sq.mm cable/wire supply shall also be in the scope of contractor on as required basis.</w:t>
      </w:r>
    </w:p>
    <w:p w:rsidR="00DB64EE" w:rsidRDefault="00DB64EE" w:rsidP="003648EB">
      <w:pPr>
        <w:spacing w:line="240" w:lineRule="auto"/>
        <w:jc w:val="both"/>
        <w:rPr>
          <w:sz w:val="24"/>
          <w:szCs w:val="24"/>
        </w:rPr>
      </w:pPr>
      <w:r>
        <w:rPr>
          <w:sz w:val="24"/>
          <w:szCs w:val="24"/>
        </w:rPr>
        <w:t xml:space="preserve"> </w:t>
      </w:r>
      <w:proofErr w:type="spellStart"/>
      <w:r>
        <w:rPr>
          <w:sz w:val="24"/>
          <w:szCs w:val="24"/>
        </w:rPr>
        <w:t>i</w:t>
      </w:r>
      <w:proofErr w:type="spellEnd"/>
      <w:r>
        <w:rPr>
          <w:sz w:val="24"/>
          <w:szCs w:val="24"/>
        </w:rPr>
        <w:t>)</w:t>
      </w:r>
      <w:r w:rsidR="006D0EE0" w:rsidRPr="00D348EB">
        <w:rPr>
          <w:sz w:val="24"/>
          <w:szCs w:val="24"/>
        </w:rPr>
        <w:t xml:space="preserve"> N</w:t>
      </w:r>
      <w:r w:rsidR="00B42231">
        <w:rPr>
          <w:sz w:val="24"/>
          <w:szCs w:val="24"/>
        </w:rPr>
        <w:t>o.</w:t>
      </w:r>
      <w:r w:rsidR="006D0EE0" w:rsidRPr="00D348EB">
        <w:rPr>
          <w:sz w:val="24"/>
          <w:szCs w:val="24"/>
        </w:rPr>
        <w:t xml:space="preserve"> of existing 1-phase </w:t>
      </w:r>
      <w:r w:rsidR="004C356E" w:rsidRPr="00D348EB">
        <w:rPr>
          <w:sz w:val="24"/>
          <w:szCs w:val="24"/>
        </w:rPr>
        <w:t>kWh</w:t>
      </w:r>
      <w:r w:rsidR="006D0EE0" w:rsidRPr="00D348EB">
        <w:rPr>
          <w:sz w:val="24"/>
          <w:szCs w:val="24"/>
        </w:rPr>
        <w:t xml:space="preserve"> me</w:t>
      </w:r>
      <w:r w:rsidR="004C356E">
        <w:rPr>
          <w:sz w:val="24"/>
          <w:szCs w:val="24"/>
        </w:rPr>
        <w:t xml:space="preserve">ter to be shifted by WBSEDCL: </w:t>
      </w:r>
      <w:r w:rsidR="006D0EE0" w:rsidRPr="00D348EB">
        <w:rPr>
          <w:b/>
          <w:sz w:val="24"/>
          <w:szCs w:val="24"/>
        </w:rPr>
        <w:t xml:space="preserve">193 </w:t>
      </w:r>
      <w:r w:rsidR="00705E9B" w:rsidRPr="00D348EB">
        <w:rPr>
          <w:b/>
          <w:sz w:val="24"/>
          <w:szCs w:val="24"/>
        </w:rPr>
        <w:t>nos.</w:t>
      </w:r>
      <w:r w:rsidR="004C356E">
        <w:rPr>
          <w:b/>
          <w:sz w:val="24"/>
          <w:szCs w:val="24"/>
        </w:rPr>
        <w:t xml:space="preserve"> of flats &amp; common service</w:t>
      </w:r>
    </w:p>
    <w:p w:rsidR="00F82E16" w:rsidRDefault="00F82E16" w:rsidP="003648EB">
      <w:pPr>
        <w:spacing w:line="240" w:lineRule="auto"/>
        <w:jc w:val="both"/>
        <w:rPr>
          <w:sz w:val="24"/>
          <w:szCs w:val="24"/>
        </w:rPr>
      </w:pPr>
    </w:p>
    <w:p w:rsidR="00F82E16" w:rsidRDefault="00F82E16" w:rsidP="00F82E16">
      <w:pPr>
        <w:spacing w:line="240" w:lineRule="auto"/>
        <w:jc w:val="center"/>
        <w:rPr>
          <w:sz w:val="24"/>
          <w:szCs w:val="24"/>
        </w:rPr>
      </w:pPr>
      <w:r>
        <w:rPr>
          <w:sz w:val="24"/>
          <w:szCs w:val="24"/>
        </w:rPr>
        <w:t>-3-</w:t>
      </w:r>
    </w:p>
    <w:p w:rsidR="004C356E" w:rsidRDefault="00DB64EE" w:rsidP="003648EB">
      <w:pPr>
        <w:spacing w:line="240" w:lineRule="auto"/>
        <w:jc w:val="both"/>
        <w:rPr>
          <w:sz w:val="24"/>
          <w:szCs w:val="24"/>
        </w:rPr>
      </w:pPr>
      <w:r>
        <w:rPr>
          <w:sz w:val="24"/>
          <w:szCs w:val="24"/>
        </w:rPr>
        <w:t xml:space="preserve"> ii) </w:t>
      </w:r>
      <w:r w:rsidR="00B42231">
        <w:rPr>
          <w:sz w:val="24"/>
          <w:szCs w:val="24"/>
        </w:rPr>
        <w:t>No.</w:t>
      </w:r>
      <w:r w:rsidR="006D0EE0" w:rsidRPr="00D348EB">
        <w:rPr>
          <w:sz w:val="24"/>
          <w:szCs w:val="24"/>
        </w:rPr>
        <w:t xml:space="preserve"> of 40 amp 2 pole</w:t>
      </w:r>
      <w:r w:rsidR="004C356E">
        <w:rPr>
          <w:sz w:val="24"/>
          <w:szCs w:val="24"/>
        </w:rPr>
        <w:t>, 7</w:t>
      </w:r>
      <w:r w:rsidR="00A86A49">
        <w:rPr>
          <w:sz w:val="24"/>
          <w:szCs w:val="24"/>
        </w:rPr>
        <w:t>KA</w:t>
      </w:r>
      <w:r w:rsidR="004C356E">
        <w:rPr>
          <w:sz w:val="24"/>
          <w:szCs w:val="24"/>
        </w:rPr>
        <w:t>,</w:t>
      </w:r>
      <w:r w:rsidR="00A86A49">
        <w:rPr>
          <w:sz w:val="24"/>
          <w:szCs w:val="24"/>
        </w:rPr>
        <w:t xml:space="preserve"> </w:t>
      </w:r>
      <w:r w:rsidRPr="00DB64EE">
        <w:rPr>
          <w:sz w:val="24"/>
          <w:szCs w:val="24"/>
        </w:rPr>
        <w:t xml:space="preserve"> </w:t>
      </w:r>
      <w:r>
        <w:rPr>
          <w:sz w:val="24"/>
          <w:szCs w:val="24"/>
        </w:rPr>
        <w:t xml:space="preserve">MDS </w:t>
      </w:r>
      <w:r w:rsidRPr="00B42231">
        <w:rPr>
          <w:sz w:val="24"/>
          <w:szCs w:val="24"/>
        </w:rPr>
        <w:t xml:space="preserve">Legrand </w:t>
      </w:r>
      <w:r w:rsidR="004C356E">
        <w:rPr>
          <w:sz w:val="24"/>
          <w:szCs w:val="24"/>
        </w:rPr>
        <w:t>/ Havells make</w:t>
      </w:r>
      <w:r>
        <w:rPr>
          <w:sz w:val="24"/>
          <w:szCs w:val="24"/>
        </w:rPr>
        <w:t xml:space="preserve"> </w:t>
      </w:r>
      <w:r w:rsidR="006D0EE0" w:rsidRPr="00D348EB">
        <w:rPr>
          <w:sz w:val="24"/>
          <w:szCs w:val="24"/>
        </w:rPr>
        <w:t>MCB</w:t>
      </w:r>
      <w:r>
        <w:rPr>
          <w:sz w:val="24"/>
          <w:szCs w:val="24"/>
        </w:rPr>
        <w:t>s</w:t>
      </w:r>
      <w:r w:rsidR="006D0EE0" w:rsidRPr="00D348EB">
        <w:rPr>
          <w:sz w:val="24"/>
          <w:szCs w:val="24"/>
        </w:rPr>
        <w:t xml:space="preserve"> </w:t>
      </w:r>
      <w:r w:rsidR="00705E9B" w:rsidRPr="00D348EB">
        <w:rPr>
          <w:sz w:val="24"/>
          <w:szCs w:val="24"/>
        </w:rPr>
        <w:t>under Bidder’s scope</w:t>
      </w:r>
      <w:r w:rsidR="001009C9">
        <w:rPr>
          <w:sz w:val="24"/>
          <w:szCs w:val="24"/>
        </w:rPr>
        <w:t xml:space="preserve"> of supply, installation and commissioning:                                          </w:t>
      </w:r>
      <w:r w:rsidR="004C356E">
        <w:rPr>
          <w:sz w:val="24"/>
          <w:szCs w:val="24"/>
        </w:rPr>
        <w:t xml:space="preserve">      </w:t>
      </w:r>
      <w:r w:rsidR="001009C9">
        <w:rPr>
          <w:sz w:val="24"/>
          <w:szCs w:val="24"/>
        </w:rPr>
        <w:t xml:space="preserve"> </w:t>
      </w:r>
      <w:r w:rsidR="001009C9" w:rsidRPr="001009C9">
        <w:rPr>
          <w:b/>
          <w:sz w:val="24"/>
          <w:szCs w:val="24"/>
        </w:rPr>
        <w:t>193 nos.</w:t>
      </w:r>
      <w:r w:rsidR="004C356E" w:rsidRPr="004C356E">
        <w:rPr>
          <w:b/>
          <w:sz w:val="24"/>
          <w:szCs w:val="24"/>
        </w:rPr>
        <w:t xml:space="preserve"> </w:t>
      </w:r>
      <w:r w:rsidR="004C356E">
        <w:rPr>
          <w:b/>
          <w:sz w:val="24"/>
          <w:szCs w:val="24"/>
        </w:rPr>
        <w:t>of flats &amp; common service</w:t>
      </w:r>
    </w:p>
    <w:p w:rsidR="00BD6BBD" w:rsidRDefault="00505C10" w:rsidP="003648EB">
      <w:pPr>
        <w:spacing w:line="240" w:lineRule="auto"/>
        <w:jc w:val="both"/>
        <w:rPr>
          <w:b/>
          <w:sz w:val="24"/>
          <w:szCs w:val="24"/>
        </w:rPr>
      </w:pPr>
      <w:r>
        <w:rPr>
          <w:b/>
          <w:sz w:val="24"/>
          <w:szCs w:val="24"/>
        </w:rPr>
        <w:t>NB</w:t>
      </w:r>
      <w:r w:rsidR="00BD6BBD">
        <w:rPr>
          <w:b/>
          <w:sz w:val="24"/>
          <w:szCs w:val="24"/>
        </w:rPr>
        <w:t xml:space="preserve">: </w:t>
      </w:r>
      <w:r w:rsidR="00661E91">
        <w:rPr>
          <w:b/>
          <w:sz w:val="24"/>
          <w:szCs w:val="24"/>
        </w:rPr>
        <w:t xml:space="preserve">1. </w:t>
      </w:r>
      <w:r w:rsidR="00BD6BBD">
        <w:rPr>
          <w:b/>
          <w:sz w:val="24"/>
          <w:szCs w:val="24"/>
        </w:rPr>
        <w:t>Building wise number of 3 phase and single phase kWh meters as well as number of 4-pole and 2-pole MCBs are consolidated in Annexure-I enclosed.</w:t>
      </w:r>
    </w:p>
    <w:p w:rsidR="00661E91" w:rsidRDefault="00661E91" w:rsidP="003648EB">
      <w:pPr>
        <w:spacing w:line="240" w:lineRule="auto"/>
        <w:jc w:val="both"/>
        <w:rPr>
          <w:b/>
          <w:sz w:val="24"/>
          <w:szCs w:val="24"/>
        </w:rPr>
      </w:pPr>
      <w:r>
        <w:rPr>
          <w:b/>
          <w:sz w:val="24"/>
          <w:szCs w:val="24"/>
        </w:rPr>
        <w:t xml:space="preserve">2. Notwithstanding the contents mentioned in 1.02 , provision of space shall be kept inside the LT metering panel /kiosk </w:t>
      </w:r>
      <w:r w:rsidR="00917B2E">
        <w:rPr>
          <w:b/>
          <w:sz w:val="24"/>
          <w:szCs w:val="24"/>
        </w:rPr>
        <w:t>to install/ accommodate 3-phase energy meters/smart meters and 4-pole MCBs in future in place of single phase Energy meters and 2-pole MCBs.</w:t>
      </w:r>
    </w:p>
    <w:p w:rsidR="006D0EE0" w:rsidRPr="00D348EB" w:rsidRDefault="00705E9B" w:rsidP="003648EB">
      <w:pPr>
        <w:spacing w:line="240" w:lineRule="auto"/>
        <w:jc w:val="both"/>
        <w:rPr>
          <w:sz w:val="24"/>
          <w:szCs w:val="24"/>
        </w:rPr>
      </w:pPr>
      <w:r w:rsidRPr="00B42231">
        <w:rPr>
          <w:b/>
          <w:sz w:val="24"/>
          <w:szCs w:val="24"/>
        </w:rPr>
        <w:t>1.</w:t>
      </w:r>
      <w:r w:rsidR="00181DBC" w:rsidRPr="00B42231">
        <w:rPr>
          <w:b/>
          <w:sz w:val="24"/>
          <w:szCs w:val="24"/>
        </w:rPr>
        <w:t>0</w:t>
      </w:r>
      <w:r w:rsidR="00917B2E">
        <w:rPr>
          <w:b/>
          <w:sz w:val="24"/>
          <w:szCs w:val="24"/>
        </w:rPr>
        <w:t>3</w:t>
      </w:r>
      <w:r w:rsidR="00181DBC" w:rsidRPr="00D348EB">
        <w:rPr>
          <w:sz w:val="24"/>
          <w:szCs w:val="24"/>
        </w:rPr>
        <w:t>.</w:t>
      </w:r>
      <w:r w:rsidR="00FB55A8">
        <w:rPr>
          <w:sz w:val="24"/>
          <w:szCs w:val="24"/>
        </w:rPr>
        <w:t xml:space="preserve"> Relevant c</w:t>
      </w:r>
      <w:r w:rsidR="006D0EE0" w:rsidRPr="00D348EB">
        <w:rPr>
          <w:sz w:val="24"/>
          <w:szCs w:val="24"/>
        </w:rPr>
        <w:t>onnection from MCB output</w:t>
      </w:r>
      <w:r w:rsidR="00505C10">
        <w:rPr>
          <w:sz w:val="24"/>
          <w:szCs w:val="24"/>
        </w:rPr>
        <w:t>s</w:t>
      </w:r>
      <w:r w:rsidR="006D0EE0" w:rsidRPr="00D348EB">
        <w:rPr>
          <w:sz w:val="24"/>
          <w:szCs w:val="24"/>
        </w:rPr>
        <w:t xml:space="preserve"> up to the existing junction boxes </w:t>
      </w:r>
      <w:r w:rsidR="000723D2">
        <w:rPr>
          <w:sz w:val="24"/>
          <w:szCs w:val="24"/>
        </w:rPr>
        <w:t xml:space="preserve">from </w:t>
      </w:r>
      <w:r w:rsidR="006D0EE0" w:rsidRPr="00D348EB">
        <w:rPr>
          <w:sz w:val="24"/>
          <w:szCs w:val="24"/>
        </w:rPr>
        <w:t>where all the wires to the respective individual flats</w:t>
      </w:r>
      <w:r w:rsidR="000723D2">
        <w:rPr>
          <w:sz w:val="24"/>
          <w:szCs w:val="24"/>
        </w:rPr>
        <w:t xml:space="preserve"> are distributed shall be carried out by the Bidder for which the necessary jointing of i</w:t>
      </w:r>
      <w:r w:rsidR="00505C10">
        <w:rPr>
          <w:sz w:val="24"/>
          <w:szCs w:val="24"/>
        </w:rPr>
        <w:t xml:space="preserve">ndividual wires </w:t>
      </w:r>
      <w:r w:rsidR="006D0EE0" w:rsidRPr="00D348EB">
        <w:rPr>
          <w:sz w:val="24"/>
          <w:szCs w:val="24"/>
        </w:rPr>
        <w:t>shall be</w:t>
      </w:r>
      <w:r w:rsidR="000723D2">
        <w:rPr>
          <w:sz w:val="24"/>
          <w:szCs w:val="24"/>
        </w:rPr>
        <w:t xml:space="preserve"> done</w:t>
      </w:r>
      <w:r w:rsidR="006D0EE0" w:rsidRPr="00D348EB">
        <w:rPr>
          <w:sz w:val="24"/>
          <w:szCs w:val="24"/>
        </w:rPr>
        <w:t xml:space="preserve"> through latest jointing plugs/connectors. Wire size shall be 6 sq. mm. These outgoing wires</w:t>
      </w:r>
      <w:r w:rsidR="007B7580">
        <w:rPr>
          <w:sz w:val="24"/>
          <w:szCs w:val="24"/>
        </w:rPr>
        <w:t xml:space="preserve"> (</w:t>
      </w:r>
      <w:r w:rsidR="003E60DD" w:rsidRPr="00D348EB">
        <w:rPr>
          <w:sz w:val="24"/>
          <w:szCs w:val="24"/>
        </w:rPr>
        <w:t>MCB</w:t>
      </w:r>
      <w:r w:rsidR="007B7580">
        <w:rPr>
          <w:sz w:val="24"/>
          <w:szCs w:val="24"/>
        </w:rPr>
        <w:t>s</w:t>
      </w:r>
      <w:r w:rsidR="003E60DD" w:rsidRPr="00D348EB">
        <w:rPr>
          <w:sz w:val="24"/>
          <w:szCs w:val="24"/>
        </w:rPr>
        <w:t xml:space="preserve"> to</w:t>
      </w:r>
      <w:r w:rsidR="007B7580">
        <w:rPr>
          <w:sz w:val="24"/>
          <w:szCs w:val="24"/>
        </w:rPr>
        <w:t xml:space="preserve"> the</w:t>
      </w:r>
      <w:r w:rsidR="003E60DD" w:rsidRPr="00D348EB">
        <w:rPr>
          <w:sz w:val="24"/>
          <w:szCs w:val="24"/>
        </w:rPr>
        <w:t xml:space="preserve"> existing JBs)</w:t>
      </w:r>
      <w:r w:rsidR="006D0EE0" w:rsidRPr="00D348EB">
        <w:rPr>
          <w:sz w:val="24"/>
          <w:szCs w:val="24"/>
        </w:rPr>
        <w:t xml:space="preserve"> shall b</w:t>
      </w:r>
      <w:r w:rsidR="003E60DD" w:rsidRPr="00D348EB">
        <w:rPr>
          <w:sz w:val="24"/>
          <w:szCs w:val="24"/>
        </w:rPr>
        <w:t>e properly dressed and be drawn</w:t>
      </w:r>
      <w:r w:rsidR="006D0EE0" w:rsidRPr="00D348EB">
        <w:rPr>
          <w:sz w:val="24"/>
          <w:szCs w:val="24"/>
        </w:rPr>
        <w:t xml:space="preserve"> through suitable conduits. Wires to the individual flats</w:t>
      </w:r>
      <w:r w:rsidR="00677863">
        <w:rPr>
          <w:sz w:val="24"/>
          <w:szCs w:val="24"/>
        </w:rPr>
        <w:t xml:space="preserve"> (</w:t>
      </w:r>
      <w:r w:rsidR="007B7580">
        <w:rPr>
          <w:sz w:val="24"/>
          <w:szCs w:val="24"/>
        </w:rPr>
        <w:t>three phase/single phase)</w:t>
      </w:r>
      <w:r w:rsidR="006D0EE0" w:rsidRPr="00D348EB">
        <w:rPr>
          <w:sz w:val="24"/>
          <w:szCs w:val="24"/>
        </w:rPr>
        <w:t xml:space="preserve"> shall be properly identified through metallic tag plates. This is applicable also f</w:t>
      </w:r>
      <w:r w:rsidR="007B7580">
        <w:rPr>
          <w:sz w:val="24"/>
          <w:szCs w:val="24"/>
        </w:rPr>
        <w:t>or lift and common service MCBs also.</w:t>
      </w:r>
      <w:r w:rsidR="00917B2E">
        <w:rPr>
          <w:sz w:val="24"/>
          <w:szCs w:val="24"/>
        </w:rPr>
        <w:t xml:space="preserve"> Necessary grounding arrangements</w:t>
      </w:r>
      <w:r w:rsidR="00CA1080">
        <w:rPr>
          <w:sz w:val="24"/>
          <w:szCs w:val="24"/>
        </w:rPr>
        <w:t xml:space="preserve"> </w:t>
      </w:r>
      <w:r w:rsidR="00917B2E">
        <w:rPr>
          <w:sz w:val="24"/>
          <w:szCs w:val="24"/>
        </w:rPr>
        <w:t>shall also be arranged</w:t>
      </w:r>
      <w:r w:rsidR="00CA1080">
        <w:rPr>
          <w:sz w:val="24"/>
          <w:szCs w:val="24"/>
        </w:rPr>
        <w:t>/ provided by the bidder.</w:t>
      </w:r>
    </w:p>
    <w:p w:rsidR="00CA1080" w:rsidRPr="00D348EB" w:rsidRDefault="00705E9B" w:rsidP="00CA1080">
      <w:pPr>
        <w:spacing w:line="240" w:lineRule="auto"/>
        <w:jc w:val="both"/>
        <w:rPr>
          <w:sz w:val="24"/>
          <w:szCs w:val="24"/>
        </w:rPr>
      </w:pPr>
      <w:r w:rsidRPr="00B42231">
        <w:rPr>
          <w:b/>
          <w:sz w:val="24"/>
          <w:szCs w:val="24"/>
        </w:rPr>
        <w:t>1.</w:t>
      </w:r>
      <w:r w:rsidR="00181DBC" w:rsidRPr="00B42231">
        <w:rPr>
          <w:b/>
          <w:sz w:val="24"/>
          <w:szCs w:val="24"/>
        </w:rPr>
        <w:t>0</w:t>
      </w:r>
      <w:r w:rsidR="00CA1080">
        <w:rPr>
          <w:b/>
          <w:sz w:val="24"/>
          <w:szCs w:val="24"/>
        </w:rPr>
        <w:t>4</w:t>
      </w:r>
      <w:r w:rsidR="00181DBC" w:rsidRPr="00D348EB">
        <w:rPr>
          <w:sz w:val="24"/>
          <w:szCs w:val="24"/>
        </w:rPr>
        <w:t>.</w:t>
      </w:r>
      <w:r w:rsidR="007B7580">
        <w:rPr>
          <w:sz w:val="24"/>
          <w:szCs w:val="24"/>
        </w:rPr>
        <w:t xml:space="preserve"> </w:t>
      </w:r>
      <w:r w:rsidR="006D0EE0" w:rsidRPr="00D348EB">
        <w:rPr>
          <w:sz w:val="24"/>
          <w:szCs w:val="24"/>
        </w:rPr>
        <w:t>Further</w:t>
      </w:r>
      <w:r w:rsidR="003E60DD" w:rsidRPr="00D348EB">
        <w:rPr>
          <w:sz w:val="24"/>
          <w:szCs w:val="24"/>
        </w:rPr>
        <w:t>,</w:t>
      </w:r>
      <w:r w:rsidR="006D0EE0" w:rsidRPr="00D348EB">
        <w:rPr>
          <w:sz w:val="24"/>
          <w:szCs w:val="24"/>
        </w:rPr>
        <w:t xml:space="preserve"> con</w:t>
      </w:r>
      <w:r w:rsidR="000723D2">
        <w:rPr>
          <w:sz w:val="24"/>
          <w:szCs w:val="24"/>
        </w:rPr>
        <w:t>nection from MCB outputs (2 wires,</w:t>
      </w:r>
      <w:r w:rsidR="006D0EE0" w:rsidRPr="00D348EB">
        <w:rPr>
          <w:sz w:val="24"/>
          <w:szCs w:val="24"/>
        </w:rPr>
        <w:t xml:space="preserve"> phase &amp; neutral</w:t>
      </w:r>
      <w:r w:rsidR="000723D2">
        <w:rPr>
          <w:sz w:val="24"/>
          <w:szCs w:val="24"/>
        </w:rPr>
        <w:t xml:space="preserve"> for 3-phase &amp; 1-phase</w:t>
      </w:r>
      <w:r w:rsidR="006D0EE0" w:rsidRPr="00D348EB">
        <w:rPr>
          <w:sz w:val="24"/>
          <w:szCs w:val="24"/>
        </w:rPr>
        <w:t>) up to the respective transfer switch inputs (for generator power supply to individual flats) shall be done by 6 sq.mm cu wires which would be dressed properly and run through</w:t>
      </w:r>
      <w:r w:rsidR="00BD366A">
        <w:rPr>
          <w:sz w:val="24"/>
          <w:szCs w:val="24"/>
        </w:rPr>
        <w:t xml:space="preserve"> </w:t>
      </w:r>
      <w:r w:rsidR="00BD366A" w:rsidRPr="00950460">
        <w:rPr>
          <w:sz w:val="24"/>
          <w:szCs w:val="24"/>
        </w:rPr>
        <w:t>suitable</w:t>
      </w:r>
      <w:r w:rsidR="006D0EE0" w:rsidRPr="00950460">
        <w:rPr>
          <w:sz w:val="24"/>
          <w:szCs w:val="24"/>
        </w:rPr>
        <w:t xml:space="preserve"> </w:t>
      </w:r>
      <w:r w:rsidR="006D0EE0" w:rsidRPr="00D348EB">
        <w:rPr>
          <w:sz w:val="24"/>
          <w:szCs w:val="24"/>
        </w:rPr>
        <w:t>conduits.</w:t>
      </w:r>
      <w:r w:rsidR="00CA1080" w:rsidRPr="00CA1080">
        <w:rPr>
          <w:sz w:val="24"/>
          <w:szCs w:val="24"/>
        </w:rPr>
        <w:t xml:space="preserve"> </w:t>
      </w:r>
      <w:r w:rsidR="00CA1080">
        <w:rPr>
          <w:sz w:val="24"/>
          <w:szCs w:val="24"/>
        </w:rPr>
        <w:t>Necessary grounding arrangements shall also be arranged/ provided by the bidder.</w:t>
      </w:r>
    </w:p>
    <w:p w:rsidR="006D0EE0" w:rsidRPr="00BF565A" w:rsidRDefault="003E60DD" w:rsidP="003648EB">
      <w:pPr>
        <w:spacing w:line="240" w:lineRule="auto"/>
        <w:jc w:val="both"/>
        <w:rPr>
          <w:sz w:val="24"/>
          <w:szCs w:val="24"/>
        </w:rPr>
      </w:pPr>
      <w:r w:rsidRPr="00BF565A">
        <w:rPr>
          <w:b/>
          <w:sz w:val="24"/>
          <w:szCs w:val="24"/>
        </w:rPr>
        <w:t>1.</w:t>
      </w:r>
      <w:r w:rsidR="00181DBC" w:rsidRPr="00BF565A">
        <w:rPr>
          <w:b/>
          <w:sz w:val="24"/>
          <w:szCs w:val="24"/>
        </w:rPr>
        <w:t>0</w:t>
      </w:r>
      <w:r w:rsidR="00CA1080">
        <w:rPr>
          <w:b/>
          <w:sz w:val="24"/>
          <w:szCs w:val="24"/>
        </w:rPr>
        <w:t>5.</w:t>
      </w:r>
      <w:r w:rsidR="006D0EE0" w:rsidRPr="00BF565A">
        <w:rPr>
          <w:b/>
          <w:color w:val="F79646" w:themeColor="accent6"/>
          <w:sz w:val="24"/>
          <w:szCs w:val="24"/>
        </w:rPr>
        <w:t>.</w:t>
      </w:r>
      <w:r w:rsidR="006D0EE0" w:rsidRPr="00BF565A">
        <w:rPr>
          <w:color w:val="F79646" w:themeColor="accent6"/>
          <w:sz w:val="24"/>
          <w:szCs w:val="24"/>
        </w:rPr>
        <w:t xml:space="preserve"> </w:t>
      </w:r>
      <w:r w:rsidR="006D0EE0" w:rsidRPr="00BF565A">
        <w:rPr>
          <w:sz w:val="24"/>
          <w:szCs w:val="24"/>
        </w:rPr>
        <w:t>All th</w:t>
      </w:r>
      <w:r w:rsidR="00BF565A" w:rsidRPr="00BF565A">
        <w:rPr>
          <w:sz w:val="24"/>
          <w:szCs w:val="24"/>
        </w:rPr>
        <w:t>e existing wiring inside the</w:t>
      </w:r>
      <w:r w:rsidR="00677863">
        <w:rPr>
          <w:sz w:val="24"/>
          <w:szCs w:val="24"/>
        </w:rPr>
        <w:t xml:space="preserve"> existing</w:t>
      </w:r>
      <w:r w:rsidR="00BF565A" w:rsidRPr="00BF565A">
        <w:rPr>
          <w:sz w:val="24"/>
          <w:szCs w:val="24"/>
        </w:rPr>
        <w:t xml:space="preserve"> kWh</w:t>
      </w:r>
      <w:r w:rsidR="006D0EE0" w:rsidRPr="00BF565A">
        <w:rPr>
          <w:sz w:val="24"/>
          <w:szCs w:val="24"/>
        </w:rPr>
        <w:t xml:space="preserve"> meter room</w:t>
      </w:r>
      <w:r w:rsidR="000723D2">
        <w:rPr>
          <w:sz w:val="24"/>
          <w:szCs w:val="24"/>
        </w:rPr>
        <w:t xml:space="preserve"> except Generator wiring portion</w:t>
      </w:r>
      <w:r w:rsidR="006D0EE0" w:rsidRPr="00BF565A">
        <w:rPr>
          <w:sz w:val="24"/>
          <w:szCs w:val="24"/>
        </w:rPr>
        <w:t xml:space="preserve"> of the 17 num</w:t>
      </w:r>
      <w:r w:rsidR="00677863">
        <w:rPr>
          <w:sz w:val="24"/>
          <w:szCs w:val="24"/>
        </w:rPr>
        <w:t>bers CC type buildings,</w:t>
      </w:r>
      <w:r w:rsidR="001D4DF3">
        <w:rPr>
          <w:sz w:val="24"/>
          <w:szCs w:val="24"/>
        </w:rPr>
        <w:t xml:space="preserve"> input </w:t>
      </w:r>
      <w:r w:rsidR="000723D2">
        <w:rPr>
          <w:sz w:val="24"/>
          <w:szCs w:val="24"/>
        </w:rPr>
        <w:t xml:space="preserve">power supply distribution JBS, </w:t>
      </w:r>
      <w:r w:rsidR="00677863">
        <w:rPr>
          <w:sz w:val="24"/>
          <w:szCs w:val="24"/>
        </w:rPr>
        <w:t>switch fuse units/</w:t>
      </w:r>
      <w:r w:rsidR="00D419F7">
        <w:rPr>
          <w:sz w:val="24"/>
          <w:szCs w:val="24"/>
        </w:rPr>
        <w:t>MCBs,</w:t>
      </w:r>
      <w:r w:rsidR="006D0EE0" w:rsidRPr="00BF565A">
        <w:rPr>
          <w:sz w:val="24"/>
          <w:szCs w:val="24"/>
        </w:rPr>
        <w:t xml:space="preserve"> kwh</w:t>
      </w:r>
      <w:r w:rsidRPr="00BF565A">
        <w:rPr>
          <w:sz w:val="24"/>
          <w:szCs w:val="24"/>
        </w:rPr>
        <w:t xml:space="preserve"> meter</w:t>
      </w:r>
      <w:r w:rsidR="00D419F7">
        <w:rPr>
          <w:sz w:val="24"/>
          <w:szCs w:val="24"/>
        </w:rPr>
        <w:t>s</w:t>
      </w:r>
      <w:r w:rsidR="006D0EE0" w:rsidRPr="00BF565A">
        <w:rPr>
          <w:sz w:val="24"/>
          <w:szCs w:val="24"/>
        </w:rPr>
        <w:t xml:space="preserve"> mounting board, mounting clamps for </w:t>
      </w:r>
      <w:r w:rsidR="00677863">
        <w:rPr>
          <w:sz w:val="24"/>
          <w:szCs w:val="24"/>
        </w:rPr>
        <w:t>switch fuse units/</w:t>
      </w:r>
      <w:r w:rsidR="006D0EE0" w:rsidRPr="00BF565A">
        <w:rPr>
          <w:sz w:val="24"/>
          <w:szCs w:val="24"/>
        </w:rPr>
        <w:t>MCBs</w:t>
      </w:r>
      <w:r w:rsidR="00E921BB">
        <w:rPr>
          <w:sz w:val="24"/>
          <w:szCs w:val="24"/>
        </w:rPr>
        <w:t>,</w:t>
      </w:r>
      <w:r w:rsidR="006D0EE0" w:rsidRPr="00BF565A">
        <w:rPr>
          <w:sz w:val="24"/>
          <w:szCs w:val="24"/>
        </w:rPr>
        <w:t xml:space="preserve"> </w:t>
      </w:r>
      <w:r w:rsidR="00E921BB">
        <w:rPr>
          <w:sz w:val="24"/>
          <w:szCs w:val="24"/>
        </w:rPr>
        <w:t>shall be properly dismantled</w:t>
      </w:r>
      <w:r w:rsidRPr="00BF565A">
        <w:rPr>
          <w:sz w:val="24"/>
          <w:szCs w:val="24"/>
        </w:rPr>
        <w:t xml:space="preserve">, sorted out &amp; duly </w:t>
      </w:r>
      <w:r w:rsidR="006D0EE0" w:rsidRPr="00BF565A">
        <w:rPr>
          <w:sz w:val="24"/>
          <w:szCs w:val="24"/>
        </w:rPr>
        <w:t xml:space="preserve"> cleaned and shall be disposed of from Anupama phase-II. However, all the MCBs as dismantled shall be handed over to the respective flat owne</w:t>
      </w:r>
      <w:r w:rsidR="00677863">
        <w:rPr>
          <w:sz w:val="24"/>
          <w:szCs w:val="24"/>
        </w:rPr>
        <w:t>rs.</w:t>
      </w:r>
      <w:r w:rsidR="00EA70E0">
        <w:rPr>
          <w:sz w:val="24"/>
          <w:szCs w:val="24"/>
        </w:rPr>
        <w:t xml:space="preserve"> </w:t>
      </w:r>
      <w:r w:rsidR="00D34380">
        <w:rPr>
          <w:sz w:val="24"/>
          <w:szCs w:val="24"/>
        </w:rPr>
        <w:t>Any switch board</w:t>
      </w:r>
      <w:r w:rsidR="00D8699B">
        <w:rPr>
          <w:sz w:val="24"/>
          <w:szCs w:val="24"/>
        </w:rPr>
        <w:t>s</w:t>
      </w:r>
      <w:r w:rsidR="00D34380">
        <w:rPr>
          <w:sz w:val="24"/>
          <w:szCs w:val="24"/>
        </w:rPr>
        <w:t>/electrical gadgets presen</w:t>
      </w:r>
      <w:r w:rsidR="00D8699B">
        <w:rPr>
          <w:sz w:val="24"/>
          <w:szCs w:val="24"/>
        </w:rPr>
        <w:t>t</w:t>
      </w:r>
      <w:r w:rsidR="00D34380">
        <w:rPr>
          <w:sz w:val="24"/>
          <w:szCs w:val="24"/>
        </w:rPr>
        <w:t xml:space="preserve">ly existed on the wall where the new LT panel would be installed shall be properly </w:t>
      </w:r>
      <w:r w:rsidR="00D8699B">
        <w:rPr>
          <w:sz w:val="24"/>
          <w:szCs w:val="24"/>
        </w:rPr>
        <w:t xml:space="preserve">dismantled and </w:t>
      </w:r>
      <w:r w:rsidR="009A252E">
        <w:rPr>
          <w:sz w:val="24"/>
          <w:szCs w:val="24"/>
        </w:rPr>
        <w:t>shifted to a separate location.</w:t>
      </w:r>
      <w:r w:rsidR="00E921BB">
        <w:rPr>
          <w:sz w:val="24"/>
          <w:szCs w:val="24"/>
        </w:rPr>
        <w:t xml:space="preserve"> Any other materials not specifically mentioned above but required to</w:t>
      </w:r>
      <w:r w:rsidR="00D419F7">
        <w:rPr>
          <w:sz w:val="24"/>
          <w:szCs w:val="24"/>
        </w:rPr>
        <w:t xml:space="preserve"> b</w:t>
      </w:r>
      <w:r w:rsidR="00E921BB">
        <w:rPr>
          <w:sz w:val="24"/>
          <w:szCs w:val="24"/>
        </w:rPr>
        <w:t>e dismantled and removed for the interest of work sha</w:t>
      </w:r>
      <w:r w:rsidR="00D419F7">
        <w:rPr>
          <w:sz w:val="24"/>
          <w:szCs w:val="24"/>
        </w:rPr>
        <w:t xml:space="preserve">ll be carried by the contractor within the quoted price. However, the existing Generator power supply distribution JB shall be properly cleaned, dressed and painted by the bidder. </w:t>
      </w:r>
      <w:r w:rsidR="00CA1080">
        <w:rPr>
          <w:sz w:val="24"/>
          <w:szCs w:val="24"/>
        </w:rPr>
        <w:t>The disposal of items as mentioned above shall be covered under buy-back arrangement by the bidder.</w:t>
      </w:r>
    </w:p>
    <w:p w:rsidR="006D0EE0" w:rsidRPr="00D348EB" w:rsidRDefault="00D7304F" w:rsidP="003648EB">
      <w:pPr>
        <w:spacing w:line="240" w:lineRule="auto"/>
        <w:jc w:val="both"/>
        <w:rPr>
          <w:sz w:val="24"/>
          <w:szCs w:val="24"/>
        </w:rPr>
      </w:pPr>
      <w:r w:rsidRPr="00B42231">
        <w:rPr>
          <w:b/>
          <w:sz w:val="24"/>
          <w:szCs w:val="24"/>
        </w:rPr>
        <w:t>1.</w:t>
      </w:r>
      <w:r w:rsidR="00181DBC" w:rsidRPr="00B42231">
        <w:rPr>
          <w:b/>
          <w:sz w:val="24"/>
          <w:szCs w:val="24"/>
        </w:rPr>
        <w:t>0</w:t>
      </w:r>
      <w:r w:rsidR="00CA1080">
        <w:rPr>
          <w:b/>
          <w:sz w:val="24"/>
          <w:szCs w:val="24"/>
        </w:rPr>
        <w:t>6</w:t>
      </w:r>
      <w:r w:rsidR="00181DBC" w:rsidRPr="00D348EB">
        <w:rPr>
          <w:sz w:val="24"/>
          <w:szCs w:val="24"/>
        </w:rPr>
        <w:t>.</w:t>
      </w:r>
      <w:r w:rsidR="0052364E">
        <w:rPr>
          <w:sz w:val="24"/>
          <w:szCs w:val="24"/>
        </w:rPr>
        <w:t xml:space="preserve"> All the kW</w:t>
      </w:r>
      <w:r w:rsidR="006D0EE0" w:rsidRPr="00D348EB">
        <w:rPr>
          <w:sz w:val="24"/>
          <w:szCs w:val="24"/>
        </w:rPr>
        <w:t>h meters and MCBs as mounted shall clearly be labeled with respective flat numbers</w:t>
      </w:r>
      <w:r w:rsidR="00D419F7">
        <w:rPr>
          <w:sz w:val="24"/>
          <w:szCs w:val="24"/>
        </w:rPr>
        <w:t>, Lifts &amp; common service</w:t>
      </w:r>
      <w:r w:rsidR="006D0EE0" w:rsidRPr="00D348EB">
        <w:rPr>
          <w:sz w:val="24"/>
          <w:szCs w:val="24"/>
        </w:rPr>
        <w:t xml:space="preserve"> by good quality paints so that it can be visible properly</w:t>
      </w:r>
      <w:r w:rsidR="00D419F7">
        <w:rPr>
          <w:sz w:val="24"/>
          <w:szCs w:val="24"/>
        </w:rPr>
        <w:t xml:space="preserve"> and last long.</w:t>
      </w:r>
    </w:p>
    <w:p w:rsidR="00857F7C" w:rsidRDefault="00857F7C" w:rsidP="003648EB">
      <w:pPr>
        <w:spacing w:line="240" w:lineRule="auto"/>
        <w:jc w:val="both"/>
        <w:rPr>
          <w:b/>
          <w:sz w:val="24"/>
          <w:szCs w:val="24"/>
        </w:rPr>
      </w:pPr>
    </w:p>
    <w:p w:rsidR="00857F7C" w:rsidRPr="00857F7C" w:rsidRDefault="00857F7C" w:rsidP="00857F7C">
      <w:pPr>
        <w:spacing w:line="240" w:lineRule="auto"/>
        <w:jc w:val="center"/>
        <w:rPr>
          <w:sz w:val="24"/>
          <w:szCs w:val="24"/>
        </w:rPr>
      </w:pPr>
      <w:r w:rsidRPr="00857F7C">
        <w:rPr>
          <w:sz w:val="24"/>
          <w:szCs w:val="24"/>
        </w:rPr>
        <w:lastRenderedPageBreak/>
        <w:t>-4-</w:t>
      </w:r>
    </w:p>
    <w:p w:rsidR="000A6EAC" w:rsidRPr="00D348EB" w:rsidRDefault="00D04B7C" w:rsidP="003648EB">
      <w:pPr>
        <w:spacing w:line="240" w:lineRule="auto"/>
        <w:jc w:val="both"/>
        <w:rPr>
          <w:sz w:val="24"/>
          <w:szCs w:val="24"/>
        </w:rPr>
      </w:pPr>
      <w:r w:rsidRPr="00B42231">
        <w:rPr>
          <w:b/>
          <w:sz w:val="24"/>
          <w:szCs w:val="24"/>
        </w:rPr>
        <w:t>1.</w:t>
      </w:r>
      <w:r w:rsidR="00D419F7">
        <w:rPr>
          <w:b/>
          <w:sz w:val="24"/>
          <w:szCs w:val="24"/>
        </w:rPr>
        <w:t>0</w:t>
      </w:r>
      <w:r w:rsidR="00CA1080">
        <w:rPr>
          <w:b/>
          <w:sz w:val="24"/>
          <w:szCs w:val="24"/>
        </w:rPr>
        <w:t>7</w:t>
      </w:r>
      <w:r w:rsidR="00181DBC" w:rsidRPr="00D348EB">
        <w:rPr>
          <w:sz w:val="24"/>
          <w:szCs w:val="24"/>
        </w:rPr>
        <w:t>.</w:t>
      </w:r>
      <w:r w:rsidRPr="00D348EB">
        <w:rPr>
          <w:sz w:val="24"/>
          <w:szCs w:val="24"/>
        </w:rPr>
        <w:t xml:space="preserve"> All Electrical installation, wiring, fixing,</w:t>
      </w:r>
      <w:r w:rsidR="00734D09">
        <w:rPr>
          <w:sz w:val="24"/>
          <w:szCs w:val="24"/>
        </w:rPr>
        <w:t xml:space="preserve"> mounting of equipments,</w:t>
      </w:r>
      <w:r w:rsidRPr="00D348EB">
        <w:rPr>
          <w:sz w:val="24"/>
          <w:szCs w:val="24"/>
        </w:rPr>
        <w:t xml:space="preserve"> disposition etc shall be as per WBSEDCL standard norms/ relevant IS standards.</w:t>
      </w:r>
    </w:p>
    <w:p w:rsidR="007F5035" w:rsidRPr="00D348EB" w:rsidRDefault="00714258" w:rsidP="003648EB">
      <w:pPr>
        <w:spacing w:line="240" w:lineRule="auto"/>
        <w:jc w:val="both"/>
        <w:rPr>
          <w:sz w:val="24"/>
          <w:szCs w:val="24"/>
        </w:rPr>
      </w:pPr>
      <w:r w:rsidRPr="00B42231">
        <w:rPr>
          <w:b/>
          <w:sz w:val="24"/>
          <w:szCs w:val="24"/>
        </w:rPr>
        <w:t>1.</w:t>
      </w:r>
      <w:r w:rsidR="00CE732E">
        <w:rPr>
          <w:b/>
          <w:sz w:val="24"/>
          <w:szCs w:val="24"/>
        </w:rPr>
        <w:t>0</w:t>
      </w:r>
      <w:r w:rsidR="00CA1080">
        <w:rPr>
          <w:b/>
          <w:sz w:val="24"/>
          <w:szCs w:val="24"/>
        </w:rPr>
        <w:t>8</w:t>
      </w:r>
      <w:r w:rsidR="00B42231">
        <w:rPr>
          <w:sz w:val="24"/>
          <w:szCs w:val="24"/>
        </w:rPr>
        <w:t>.</w:t>
      </w:r>
      <w:r w:rsidR="00734D09">
        <w:rPr>
          <w:sz w:val="24"/>
          <w:szCs w:val="24"/>
        </w:rPr>
        <w:t xml:space="preserve"> </w:t>
      </w:r>
      <w:r w:rsidR="00181DBC" w:rsidRPr="00D348EB">
        <w:rPr>
          <w:sz w:val="24"/>
          <w:szCs w:val="24"/>
        </w:rPr>
        <w:t>Before taking manufacturing action, the relevant drawings</w:t>
      </w:r>
      <w:r w:rsidR="00CE732E">
        <w:rPr>
          <w:sz w:val="24"/>
          <w:szCs w:val="24"/>
        </w:rPr>
        <w:t xml:space="preserve"> (GA, wiring diagram etc.)</w:t>
      </w:r>
      <w:r w:rsidR="00181DBC" w:rsidRPr="00D348EB">
        <w:rPr>
          <w:sz w:val="24"/>
          <w:szCs w:val="24"/>
        </w:rPr>
        <w:t xml:space="preserve"> and data</w:t>
      </w:r>
      <w:r w:rsidR="00CE732E">
        <w:rPr>
          <w:sz w:val="24"/>
          <w:szCs w:val="24"/>
        </w:rPr>
        <w:t xml:space="preserve"> sheet </w:t>
      </w:r>
      <w:r w:rsidR="00181DBC" w:rsidRPr="00D348EB">
        <w:rPr>
          <w:sz w:val="24"/>
          <w:szCs w:val="24"/>
        </w:rPr>
        <w:t>of the LT metering panels shall be</w:t>
      </w:r>
      <w:r w:rsidR="00CE732E">
        <w:rPr>
          <w:sz w:val="24"/>
          <w:szCs w:val="24"/>
        </w:rPr>
        <w:t xml:space="preserve"> got stamped &amp;</w:t>
      </w:r>
      <w:r w:rsidR="00181DBC" w:rsidRPr="00D348EB">
        <w:rPr>
          <w:sz w:val="24"/>
          <w:szCs w:val="24"/>
        </w:rPr>
        <w:t xml:space="preserve"> approved </w:t>
      </w:r>
      <w:r w:rsidR="00734D09">
        <w:rPr>
          <w:sz w:val="24"/>
          <w:szCs w:val="24"/>
        </w:rPr>
        <w:t>by the Authorized representative of SCHSL.</w:t>
      </w:r>
      <w:r w:rsidR="00314582">
        <w:rPr>
          <w:sz w:val="24"/>
          <w:szCs w:val="24"/>
        </w:rPr>
        <w:t xml:space="preserve"> </w:t>
      </w:r>
      <w:r w:rsidR="00314582" w:rsidRPr="00314582">
        <w:rPr>
          <w:color w:val="002060"/>
          <w:sz w:val="24"/>
          <w:szCs w:val="24"/>
        </w:rPr>
        <w:t xml:space="preserve">Before </w:t>
      </w:r>
      <w:r w:rsidR="00314582" w:rsidRPr="00734D09">
        <w:rPr>
          <w:sz w:val="24"/>
          <w:szCs w:val="24"/>
        </w:rPr>
        <w:t>ordering of cable</w:t>
      </w:r>
      <w:r w:rsidR="00734D09" w:rsidRPr="00734D09">
        <w:rPr>
          <w:sz w:val="24"/>
          <w:szCs w:val="24"/>
        </w:rPr>
        <w:t>s</w:t>
      </w:r>
      <w:r w:rsidR="00314582" w:rsidRPr="00734D09">
        <w:rPr>
          <w:sz w:val="24"/>
          <w:szCs w:val="24"/>
        </w:rPr>
        <w:t xml:space="preserve"> and MCB</w:t>
      </w:r>
      <w:r w:rsidR="00734D09" w:rsidRPr="00734D09">
        <w:rPr>
          <w:sz w:val="24"/>
          <w:szCs w:val="24"/>
        </w:rPr>
        <w:t>s</w:t>
      </w:r>
      <w:r w:rsidR="00314582" w:rsidRPr="00734D09">
        <w:rPr>
          <w:sz w:val="24"/>
          <w:szCs w:val="24"/>
        </w:rPr>
        <w:t>, data</w:t>
      </w:r>
      <w:r w:rsidR="00314582" w:rsidRPr="00314582">
        <w:rPr>
          <w:color w:val="002060"/>
          <w:sz w:val="24"/>
          <w:szCs w:val="24"/>
        </w:rPr>
        <w:t xml:space="preserve"> </w:t>
      </w:r>
      <w:r w:rsidR="00314582" w:rsidRPr="002A4078">
        <w:rPr>
          <w:sz w:val="24"/>
          <w:szCs w:val="24"/>
        </w:rPr>
        <w:t>sheets to be approved</w:t>
      </w:r>
      <w:r w:rsidR="00314582" w:rsidRPr="00314582">
        <w:rPr>
          <w:color w:val="002060"/>
          <w:sz w:val="24"/>
          <w:szCs w:val="24"/>
        </w:rPr>
        <w:t xml:space="preserve"> by </w:t>
      </w:r>
      <w:r w:rsidR="00734D09">
        <w:rPr>
          <w:sz w:val="24"/>
          <w:szCs w:val="24"/>
        </w:rPr>
        <w:t xml:space="preserve">Authorized representative of </w:t>
      </w:r>
      <w:r w:rsidR="00314582" w:rsidRPr="00314582">
        <w:rPr>
          <w:color w:val="002060"/>
          <w:sz w:val="24"/>
          <w:szCs w:val="24"/>
        </w:rPr>
        <w:t>SCHSL</w:t>
      </w:r>
      <w:r w:rsidR="00314582">
        <w:rPr>
          <w:sz w:val="24"/>
          <w:szCs w:val="24"/>
        </w:rPr>
        <w:t>.</w:t>
      </w:r>
      <w:r w:rsidR="00CE732E">
        <w:rPr>
          <w:sz w:val="24"/>
          <w:szCs w:val="24"/>
        </w:rPr>
        <w:t xml:space="preserve"> Moreover, approval in respect of the GA drawing of the LT metering panel where the energy meters and other gadgets will be disposed of shall be obtained from WBSEDCL as well as SCHSL</w:t>
      </w:r>
      <w:r w:rsidR="00C67BD0">
        <w:rPr>
          <w:sz w:val="24"/>
          <w:szCs w:val="24"/>
        </w:rPr>
        <w:t xml:space="preserve"> before taking manufacturing action of the panels</w:t>
      </w:r>
    </w:p>
    <w:p w:rsidR="00181DBC" w:rsidRDefault="00CA1080" w:rsidP="003648EB">
      <w:pPr>
        <w:spacing w:line="240" w:lineRule="auto"/>
        <w:jc w:val="both"/>
        <w:rPr>
          <w:sz w:val="24"/>
          <w:szCs w:val="24"/>
        </w:rPr>
      </w:pPr>
      <w:r>
        <w:rPr>
          <w:b/>
          <w:sz w:val="24"/>
          <w:szCs w:val="24"/>
        </w:rPr>
        <w:t>1.09</w:t>
      </w:r>
      <w:r w:rsidR="00714258" w:rsidRPr="00CA53E3">
        <w:rPr>
          <w:b/>
          <w:sz w:val="24"/>
          <w:szCs w:val="24"/>
        </w:rPr>
        <w:t>.</w:t>
      </w:r>
      <w:r w:rsidR="00714258" w:rsidRPr="00D348EB">
        <w:rPr>
          <w:sz w:val="24"/>
          <w:szCs w:val="24"/>
        </w:rPr>
        <w:t xml:space="preserve"> Before submitting offer, it is advised to pay visit to the Anupama phase-II working site which would enable you to assess </w:t>
      </w:r>
      <w:r w:rsidR="00A86A49">
        <w:rPr>
          <w:sz w:val="24"/>
          <w:szCs w:val="24"/>
        </w:rPr>
        <w:t>the extent and intricacy of the</w:t>
      </w:r>
      <w:r w:rsidR="00714258" w:rsidRPr="00D348EB">
        <w:rPr>
          <w:sz w:val="24"/>
          <w:szCs w:val="24"/>
        </w:rPr>
        <w:t xml:space="preserve"> jo</w:t>
      </w:r>
      <w:r w:rsidR="00C67BD0">
        <w:rPr>
          <w:sz w:val="24"/>
          <w:szCs w:val="24"/>
        </w:rPr>
        <w:t>b to be undertaken by you,</w:t>
      </w:r>
      <w:r w:rsidR="003648EB">
        <w:rPr>
          <w:sz w:val="24"/>
          <w:szCs w:val="24"/>
        </w:rPr>
        <w:t xml:space="preserve"> it</w:t>
      </w:r>
      <w:r w:rsidR="00907EF2">
        <w:rPr>
          <w:sz w:val="24"/>
          <w:szCs w:val="24"/>
        </w:rPr>
        <w:t xml:space="preserve"> is also advised to make yourselves clear about the scope of supply and ins</w:t>
      </w:r>
      <w:r w:rsidR="00C67BD0">
        <w:rPr>
          <w:sz w:val="24"/>
          <w:szCs w:val="24"/>
        </w:rPr>
        <w:t>tallation before submitting your offer.</w:t>
      </w:r>
      <w:r w:rsidR="005F2B82">
        <w:rPr>
          <w:sz w:val="24"/>
          <w:szCs w:val="24"/>
        </w:rPr>
        <w:t xml:space="preserve"> The bidders may come for a pre-bid discussion for obtaining any clarification in regard to preparation of their bids/offers at least 10 days after publication of this NIT taking prior appointment from SCHSL. </w:t>
      </w:r>
    </w:p>
    <w:p w:rsidR="00EF2FC4" w:rsidRDefault="00CA1080" w:rsidP="003648EB">
      <w:pPr>
        <w:spacing w:line="240" w:lineRule="auto"/>
        <w:jc w:val="both"/>
        <w:rPr>
          <w:sz w:val="24"/>
          <w:szCs w:val="24"/>
        </w:rPr>
      </w:pPr>
      <w:r>
        <w:rPr>
          <w:sz w:val="24"/>
          <w:szCs w:val="24"/>
        </w:rPr>
        <w:t>1.10</w:t>
      </w:r>
      <w:r w:rsidR="00EF2FC4">
        <w:rPr>
          <w:sz w:val="24"/>
          <w:szCs w:val="24"/>
        </w:rPr>
        <w:t xml:space="preserve">. The bidder shall fully take care of the grounding system of the panels, wiring, </w:t>
      </w:r>
      <w:proofErr w:type="gramStart"/>
      <w:r w:rsidR="00EF2FC4">
        <w:rPr>
          <w:sz w:val="24"/>
          <w:szCs w:val="24"/>
        </w:rPr>
        <w:t>electrical</w:t>
      </w:r>
      <w:proofErr w:type="gramEnd"/>
      <w:r w:rsidR="00EF2FC4">
        <w:rPr>
          <w:sz w:val="24"/>
          <w:szCs w:val="24"/>
        </w:rPr>
        <w:t xml:space="preserve"> gadgets etc. as per the standard norms of WBSEDCL. </w:t>
      </w:r>
    </w:p>
    <w:p w:rsidR="00835EE3" w:rsidRPr="00D348EB" w:rsidRDefault="003648EB" w:rsidP="00D04B7C">
      <w:pPr>
        <w:jc w:val="both"/>
        <w:rPr>
          <w:sz w:val="24"/>
          <w:szCs w:val="24"/>
        </w:rPr>
      </w:pPr>
      <w:r>
        <w:rPr>
          <w:sz w:val="24"/>
          <w:szCs w:val="24"/>
        </w:rPr>
        <w:t xml:space="preserve">                                                                                                          </w:t>
      </w:r>
      <w:r w:rsidR="004401E5">
        <w:rPr>
          <w:sz w:val="24"/>
          <w:szCs w:val="24"/>
        </w:rPr>
        <w:t xml:space="preserve">                     </w:t>
      </w:r>
      <w:r>
        <w:rPr>
          <w:sz w:val="24"/>
          <w:szCs w:val="24"/>
        </w:rPr>
        <w:t xml:space="preserve">                </w:t>
      </w:r>
    </w:p>
    <w:p w:rsidR="002664BD" w:rsidRDefault="00B066F6" w:rsidP="002664BD">
      <w:pPr>
        <w:pStyle w:val="ListParagraph"/>
        <w:numPr>
          <w:ilvl w:val="0"/>
          <w:numId w:val="38"/>
        </w:numPr>
        <w:spacing w:line="240" w:lineRule="auto"/>
        <w:jc w:val="both"/>
        <w:rPr>
          <w:b/>
          <w:sz w:val="24"/>
          <w:szCs w:val="24"/>
        </w:rPr>
      </w:pPr>
      <w:r w:rsidRPr="00835EE3">
        <w:rPr>
          <w:b/>
          <w:sz w:val="24"/>
          <w:szCs w:val="24"/>
          <w:u w:val="single"/>
        </w:rPr>
        <w:t>COMMECIAL</w:t>
      </w:r>
      <w:r w:rsidR="002664BD" w:rsidRPr="002664BD">
        <w:rPr>
          <w:b/>
          <w:sz w:val="24"/>
          <w:szCs w:val="24"/>
        </w:rPr>
        <w:t xml:space="preserve"> </w:t>
      </w:r>
    </w:p>
    <w:p w:rsidR="002664BD" w:rsidRDefault="002664BD" w:rsidP="002664BD">
      <w:pPr>
        <w:pStyle w:val="ListParagraph"/>
        <w:spacing w:line="240" w:lineRule="auto"/>
        <w:jc w:val="both"/>
        <w:rPr>
          <w:b/>
          <w:sz w:val="24"/>
          <w:szCs w:val="24"/>
        </w:rPr>
      </w:pPr>
    </w:p>
    <w:p w:rsidR="002664BD" w:rsidRDefault="002664BD" w:rsidP="002664BD">
      <w:pPr>
        <w:pStyle w:val="ListParagraph"/>
        <w:spacing w:line="240" w:lineRule="auto"/>
        <w:jc w:val="both"/>
        <w:rPr>
          <w:b/>
          <w:sz w:val="24"/>
          <w:szCs w:val="24"/>
        </w:rPr>
      </w:pPr>
    </w:p>
    <w:p w:rsidR="002664BD" w:rsidRPr="002664BD" w:rsidRDefault="002664BD" w:rsidP="002664BD">
      <w:pPr>
        <w:spacing w:line="240" w:lineRule="auto"/>
        <w:jc w:val="both"/>
        <w:rPr>
          <w:b/>
          <w:sz w:val="24"/>
          <w:szCs w:val="24"/>
        </w:rPr>
      </w:pPr>
      <w:r>
        <w:rPr>
          <w:b/>
          <w:sz w:val="24"/>
          <w:szCs w:val="24"/>
        </w:rPr>
        <w:t xml:space="preserve">     1.0</w:t>
      </w:r>
      <w:r w:rsidRPr="002664BD">
        <w:rPr>
          <w:b/>
          <w:sz w:val="24"/>
          <w:szCs w:val="24"/>
        </w:rPr>
        <w:t xml:space="preserve">          Eligibility Criteria</w:t>
      </w:r>
    </w:p>
    <w:p w:rsidR="002664BD" w:rsidRDefault="002664BD" w:rsidP="002664BD">
      <w:pPr>
        <w:pStyle w:val="ListParagraph"/>
        <w:spacing w:line="240" w:lineRule="auto"/>
        <w:jc w:val="both"/>
        <w:rPr>
          <w:b/>
          <w:sz w:val="24"/>
          <w:szCs w:val="24"/>
        </w:rPr>
      </w:pPr>
    </w:p>
    <w:p w:rsidR="002664BD" w:rsidRDefault="002664BD" w:rsidP="002664BD">
      <w:pPr>
        <w:pStyle w:val="ListParagraph"/>
        <w:spacing w:line="240" w:lineRule="auto"/>
        <w:jc w:val="both"/>
        <w:rPr>
          <w:sz w:val="24"/>
          <w:szCs w:val="24"/>
        </w:rPr>
      </w:pPr>
      <w:r>
        <w:rPr>
          <w:sz w:val="24"/>
          <w:szCs w:val="24"/>
        </w:rPr>
        <w:t xml:space="preserve">     a) The bidder shall be a Kolkata (greater Kolkata)/ Newtown/</w:t>
      </w:r>
      <w:proofErr w:type="spellStart"/>
      <w:r>
        <w:rPr>
          <w:sz w:val="24"/>
          <w:szCs w:val="24"/>
        </w:rPr>
        <w:t>Saltlake</w:t>
      </w:r>
      <w:proofErr w:type="spellEnd"/>
      <w:r>
        <w:rPr>
          <w:sz w:val="24"/>
          <w:szCs w:val="24"/>
        </w:rPr>
        <w:t xml:space="preserve">/24 </w:t>
      </w:r>
      <w:proofErr w:type="spellStart"/>
      <w:r>
        <w:rPr>
          <w:sz w:val="24"/>
          <w:szCs w:val="24"/>
        </w:rPr>
        <w:t>Parganas</w:t>
      </w:r>
      <w:proofErr w:type="spellEnd"/>
      <w:r>
        <w:rPr>
          <w:sz w:val="24"/>
          <w:szCs w:val="24"/>
        </w:rPr>
        <w:t xml:space="preserve"> (N)/ 24 </w:t>
      </w:r>
      <w:proofErr w:type="spellStart"/>
      <w:r>
        <w:rPr>
          <w:sz w:val="24"/>
          <w:szCs w:val="24"/>
        </w:rPr>
        <w:t>Parganas</w:t>
      </w:r>
      <w:proofErr w:type="spellEnd"/>
      <w:r>
        <w:rPr>
          <w:sz w:val="24"/>
          <w:szCs w:val="24"/>
        </w:rPr>
        <w:t xml:space="preserve"> (S) based vendor. </w:t>
      </w:r>
    </w:p>
    <w:p w:rsidR="002664BD" w:rsidRDefault="002664BD" w:rsidP="002664BD">
      <w:pPr>
        <w:pStyle w:val="Body"/>
        <w:ind w:left="720"/>
        <w:jc w:val="both"/>
        <w:rPr>
          <w:color w:val="auto"/>
          <w:sz w:val="24"/>
          <w:szCs w:val="24"/>
        </w:rPr>
      </w:pPr>
      <w:r>
        <w:rPr>
          <w:color w:val="auto"/>
          <w:sz w:val="24"/>
          <w:szCs w:val="24"/>
        </w:rPr>
        <w:t xml:space="preserve">      b) The Bidder has experience of carrying out complete electrical wiring of the </w:t>
      </w:r>
    </w:p>
    <w:p w:rsidR="002664BD" w:rsidRDefault="002664BD" w:rsidP="002664BD">
      <w:pPr>
        <w:pStyle w:val="Body"/>
        <w:ind w:left="720"/>
        <w:jc w:val="both"/>
        <w:rPr>
          <w:color w:val="auto"/>
          <w:sz w:val="24"/>
          <w:szCs w:val="24"/>
        </w:rPr>
      </w:pPr>
      <w:r>
        <w:rPr>
          <w:color w:val="auto"/>
          <w:sz w:val="24"/>
          <w:szCs w:val="24"/>
        </w:rPr>
        <w:t xml:space="preserve">          Buildings and common area (415 V, 3-phase/230 V, single phase system</w:t>
      </w:r>
      <w:proofErr w:type="gramStart"/>
      <w:r>
        <w:rPr>
          <w:color w:val="auto"/>
          <w:sz w:val="24"/>
          <w:szCs w:val="24"/>
        </w:rPr>
        <w:t>) ,</w:t>
      </w:r>
      <w:proofErr w:type="gramEnd"/>
    </w:p>
    <w:p w:rsidR="002664BD" w:rsidRDefault="002664BD" w:rsidP="002664BD">
      <w:pPr>
        <w:pStyle w:val="Body"/>
        <w:ind w:left="720"/>
        <w:jc w:val="both"/>
        <w:rPr>
          <w:color w:val="auto"/>
          <w:sz w:val="24"/>
          <w:szCs w:val="24"/>
        </w:rPr>
      </w:pPr>
      <w:r>
        <w:rPr>
          <w:color w:val="auto"/>
          <w:sz w:val="24"/>
          <w:szCs w:val="24"/>
        </w:rPr>
        <w:t xml:space="preserve">          installation of switches (MCBs), connection to changeover switches of AC </w:t>
      </w:r>
    </w:p>
    <w:p w:rsidR="002664BD" w:rsidRDefault="002664BD" w:rsidP="002664BD">
      <w:pPr>
        <w:pStyle w:val="Body"/>
        <w:ind w:left="720"/>
        <w:jc w:val="both"/>
        <w:rPr>
          <w:color w:val="auto"/>
          <w:sz w:val="24"/>
          <w:szCs w:val="24"/>
        </w:rPr>
      </w:pPr>
      <w:r>
        <w:rPr>
          <w:color w:val="auto"/>
          <w:sz w:val="24"/>
          <w:szCs w:val="24"/>
        </w:rPr>
        <w:t xml:space="preserve">          generators, lift connection, </w:t>
      </w:r>
      <w:proofErr w:type="spellStart"/>
      <w:r>
        <w:rPr>
          <w:color w:val="auto"/>
          <w:sz w:val="24"/>
          <w:szCs w:val="24"/>
        </w:rPr>
        <w:t>earthing</w:t>
      </w:r>
      <w:proofErr w:type="spellEnd"/>
      <w:r>
        <w:rPr>
          <w:color w:val="auto"/>
          <w:sz w:val="24"/>
          <w:szCs w:val="24"/>
        </w:rPr>
        <w:t xml:space="preserve"> system work, LT panel installation etc. valued </w:t>
      </w:r>
    </w:p>
    <w:p w:rsidR="002664BD" w:rsidRDefault="002664BD" w:rsidP="002664BD">
      <w:pPr>
        <w:pStyle w:val="Body"/>
        <w:ind w:left="720"/>
        <w:jc w:val="both"/>
        <w:rPr>
          <w:sz w:val="24"/>
          <w:szCs w:val="24"/>
        </w:rPr>
      </w:pPr>
      <w:r>
        <w:rPr>
          <w:color w:val="auto"/>
          <w:sz w:val="24"/>
          <w:szCs w:val="24"/>
        </w:rPr>
        <w:t xml:space="preserve">          more than 5 lack in a single/ two orders during last five years.</w:t>
      </w:r>
      <w:r>
        <w:rPr>
          <w:color w:val="auto"/>
        </w:rPr>
        <w:t xml:space="preserve"> </w:t>
      </w:r>
      <w:r>
        <w:rPr>
          <w:sz w:val="24"/>
          <w:szCs w:val="24"/>
        </w:rPr>
        <w:t xml:space="preserve">The bidder shall </w:t>
      </w:r>
    </w:p>
    <w:p w:rsidR="002664BD" w:rsidRDefault="002664BD" w:rsidP="002664BD">
      <w:pPr>
        <w:pStyle w:val="Body"/>
        <w:ind w:left="720"/>
        <w:jc w:val="both"/>
        <w:rPr>
          <w:sz w:val="24"/>
          <w:szCs w:val="24"/>
        </w:rPr>
      </w:pPr>
      <w:r>
        <w:rPr>
          <w:sz w:val="24"/>
          <w:szCs w:val="24"/>
        </w:rPr>
        <w:t xml:space="preserve">          submit the necessary documentary evidence in support of the above eligibility</w:t>
      </w:r>
    </w:p>
    <w:p w:rsidR="002664BD" w:rsidRDefault="002664BD" w:rsidP="002664BD">
      <w:pPr>
        <w:pStyle w:val="Body"/>
        <w:ind w:left="720"/>
        <w:jc w:val="both"/>
        <w:rPr>
          <w:sz w:val="24"/>
          <w:szCs w:val="24"/>
        </w:rPr>
      </w:pPr>
      <w:r>
        <w:rPr>
          <w:sz w:val="24"/>
          <w:szCs w:val="24"/>
        </w:rPr>
        <w:t xml:space="preserve">          criteria. </w:t>
      </w:r>
    </w:p>
    <w:p w:rsidR="002664BD" w:rsidRDefault="002664BD" w:rsidP="002664BD">
      <w:pPr>
        <w:spacing w:line="240" w:lineRule="auto"/>
        <w:jc w:val="both"/>
        <w:rPr>
          <w:sz w:val="24"/>
          <w:szCs w:val="24"/>
        </w:rPr>
      </w:pPr>
      <w:r>
        <w:rPr>
          <w:sz w:val="24"/>
          <w:szCs w:val="24"/>
        </w:rPr>
        <w:t xml:space="preserve">                   c) The bidder shall be a Govt. of West Bengal licensed Electrical contractor. The  </w:t>
      </w:r>
    </w:p>
    <w:p w:rsidR="002664BD" w:rsidRDefault="002664BD" w:rsidP="002664BD">
      <w:pPr>
        <w:spacing w:line="240" w:lineRule="auto"/>
        <w:jc w:val="both"/>
        <w:rPr>
          <w:sz w:val="24"/>
          <w:szCs w:val="24"/>
        </w:rPr>
      </w:pPr>
      <w:r>
        <w:rPr>
          <w:sz w:val="24"/>
          <w:szCs w:val="24"/>
        </w:rPr>
        <w:t xml:space="preserve">                       supervisors of the bidder/contractor shall also have the electrical license of   </w:t>
      </w:r>
    </w:p>
    <w:p w:rsidR="002664BD" w:rsidRDefault="002664BD" w:rsidP="002664BD">
      <w:pPr>
        <w:spacing w:line="240" w:lineRule="auto"/>
        <w:jc w:val="both"/>
        <w:rPr>
          <w:sz w:val="24"/>
          <w:szCs w:val="24"/>
        </w:rPr>
      </w:pPr>
      <w:r>
        <w:rPr>
          <w:sz w:val="24"/>
          <w:szCs w:val="24"/>
        </w:rPr>
        <w:t xml:space="preserve">                       Govt. of West Bengal. </w:t>
      </w:r>
    </w:p>
    <w:p w:rsidR="00857F7C" w:rsidRDefault="00857F7C" w:rsidP="003648EB">
      <w:pPr>
        <w:spacing w:line="240" w:lineRule="auto"/>
        <w:jc w:val="both"/>
        <w:rPr>
          <w:b/>
          <w:sz w:val="24"/>
          <w:szCs w:val="24"/>
        </w:rPr>
      </w:pPr>
    </w:p>
    <w:p w:rsidR="00857F7C" w:rsidRPr="00857F7C" w:rsidRDefault="00857F7C" w:rsidP="00857F7C">
      <w:pPr>
        <w:spacing w:line="240" w:lineRule="auto"/>
        <w:jc w:val="center"/>
        <w:rPr>
          <w:sz w:val="24"/>
          <w:szCs w:val="24"/>
        </w:rPr>
      </w:pPr>
      <w:r w:rsidRPr="00857F7C">
        <w:rPr>
          <w:sz w:val="24"/>
          <w:szCs w:val="24"/>
        </w:rPr>
        <w:lastRenderedPageBreak/>
        <w:t>-5-</w:t>
      </w:r>
    </w:p>
    <w:p w:rsidR="00575692" w:rsidRPr="00835EE3" w:rsidRDefault="002664BD" w:rsidP="003648EB">
      <w:pPr>
        <w:spacing w:line="240" w:lineRule="auto"/>
        <w:jc w:val="both"/>
        <w:rPr>
          <w:sz w:val="24"/>
          <w:szCs w:val="24"/>
        </w:rPr>
      </w:pPr>
      <w:r>
        <w:rPr>
          <w:b/>
          <w:sz w:val="24"/>
          <w:szCs w:val="24"/>
        </w:rPr>
        <w:t>2</w:t>
      </w:r>
      <w:r w:rsidR="0078084F" w:rsidRPr="0078084F">
        <w:rPr>
          <w:b/>
          <w:sz w:val="24"/>
          <w:szCs w:val="24"/>
        </w:rPr>
        <w:t>.0</w:t>
      </w:r>
      <w:r w:rsidR="0078084F">
        <w:rPr>
          <w:sz w:val="24"/>
          <w:szCs w:val="24"/>
        </w:rPr>
        <w:t xml:space="preserve"> </w:t>
      </w:r>
      <w:r w:rsidR="00575692" w:rsidRPr="00835EE3">
        <w:rPr>
          <w:sz w:val="24"/>
          <w:szCs w:val="24"/>
        </w:rPr>
        <w:t>To submit necessary documents duly attested which would firmly establish that the electrical personnel/ electricians to be engaged by you for the subject work shall possess necessary electrical license</w:t>
      </w:r>
      <w:r w:rsidR="00A6604D">
        <w:rPr>
          <w:sz w:val="24"/>
          <w:szCs w:val="24"/>
        </w:rPr>
        <w:t xml:space="preserve"> issued by statutory body</w:t>
      </w:r>
      <w:r w:rsidR="00575692" w:rsidRPr="00835EE3">
        <w:rPr>
          <w:sz w:val="24"/>
          <w:szCs w:val="24"/>
        </w:rPr>
        <w:t xml:space="preserve"> to carry out the work.</w:t>
      </w:r>
    </w:p>
    <w:p w:rsidR="0078084F" w:rsidRPr="002664BD" w:rsidRDefault="002664BD" w:rsidP="002664BD">
      <w:pPr>
        <w:spacing w:line="240" w:lineRule="auto"/>
        <w:jc w:val="both"/>
        <w:rPr>
          <w:sz w:val="24"/>
          <w:szCs w:val="24"/>
        </w:rPr>
      </w:pPr>
      <w:r>
        <w:rPr>
          <w:b/>
          <w:sz w:val="24"/>
          <w:szCs w:val="24"/>
        </w:rPr>
        <w:t xml:space="preserve">      </w:t>
      </w:r>
      <w:r w:rsidRPr="002664BD">
        <w:rPr>
          <w:b/>
          <w:sz w:val="24"/>
          <w:szCs w:val="24"/>
        </w:rPr>
        <w:t xml:space="preserve">       </w:t>
      </w:r>
      <w:proofErr w:type="gramStart"/>
      <w:r w:rsidRPr="002664BD">
        <w:rPr>
          <w:b/>
          <w:sz w:val="24"/>
          <w:szCs w:val="24"/>
        </w:rPr>
        <w:t xml:space="preserve">3.0  </w:t>
      </w:r>
      <w:r w:rsidR="0079095D" w:rsidRPr="002664BD">
        <w:rPr>
          <w:b/>
          <w:sz w:val="24"/>
          <w:szCs w:val="24"/>
        </w:rPr>
        <w:t>Work</w:t>
      </w:r>
      <w:proofErr w:type="gramEnd"/>
      <w:r w:rsidR="0079095D" w:rsidRPr="002664BD">
        <w:rPr>
          <w:b/>
          <w:sz w:val="24"/>
          <w:szCs w:val="24"/>
        </w:rPr>
        <w:t xml:space="preserve"> completion schedule</w:t>
      </w:r>
      <w:r w:rsidR="0079095D" w:rsidRPr="002664BD">
        <w:rPr>
          <w:sz w:val="24"/>
          <w:szCs w:val="24"/>
        </w:rPr>
        <w:t xml:space="preserve"> :</w:t>
      </w:r>
    </w:p>
    <w:p w:rsidR="007A158D" w:rsidRPr="004B01B2" w:rsidRDefault="007A158D" w:rsidP="004B01B2">
      <w:pPr>
        <w:pStyle w:val="ListParagraph"/>
        <w:numPr>
          <w:ilvl w:val="1"/>
          <w:numId w:val="12"/>
        </w:numPr>
        <w:spacing w:line="240" w:lineRule="auto"/>
        <w:jc w:val="both"/>
        <w:rPr>
          <w:color w:val="002060"/>
          <w:sz w:val="24"/>
          <w:szCs w:val="24"/>
        </w:rPr>
      </w:pPr>
      <w:r w:rsidRPr="004B01B2">
        <w:rPr>
          <w:sz w:val="24"/>
          <w:szCs w:val="24"/>
        </w:rPr>
        <w:t>Material supply shall commen</w:t>
      </w:r>
      <w:r w:rsidR="00C67BD0" w:rsidRPr="004B01B2">
        <w:rPr>
          <w:sz w:val="24"/>
          <w:szCs w:val="24"/>
        </w:rPr>
        <w:t xml:space="preserve">ce </w:t>
      </w:r>
      <w:r w:rsidR="00327113" w:rsidRPr="004B01B2">
        <w:rPr>
          <w:sz w:val="24"/>
          <w:szCs w:val="24"/>
        </w:rPr>
        <w:t>within</w:t>
      </w:r>
      <w:r w:rsidR="00BD366A" w:rsidRPr="004B01B2">
        <w:rPr>
          <w:b/>
          <w:sz w:val="24"/>
          <w:szCs w:val="24"/>
        </w:rPr>
        <w:t xml:space="preserve"> 3</w:t>
      </w:r>
      <w:r w:rsidR="00C67BD0" w:rsidRPr="004B01B2">
        <w:rPr>
          <w:b/>
          <w:sz w:val="24"/>
          <w:szCs w:val="24"/>
        </w:rPr>
        <w:t>0</w:t>
      </w:r>
      <w:r w:rsidR="00A6604D" w:rsidRPr="004B01B2">
        <w:rPr>
          <w:b/>
          <w:sz w:val="24"/>
          <w:szCs w:val="24"/>
        </w:rPr>
        <w:t xml:space="preserve"> days</w:t>
      </w:r>
      <w:r w:rsidR="00BD366A" w:rsidRPr="004B01B2">
        <w:rPr>
          <w:b/>
          <w:sz w:val="24"/>
          <w:szCs w:val="24"/>
        </w:rPr>
        <w:t xml:space="preserve"> from</w:t>
      </w:r>
      <w:r w:rsidRPr="004B01B2">
        <w:rPr>
          <w:sz w:val="24"/>
          <w:szCs w:val="24"/>
        </w:rPr>
        <w:t xml:space="preserve"> the</w:t>
      </w:r>
      <w:r w:rsidR="00A6604D" w:rsidRPr="004B01B2">
        <w:rPr>
          <w:sz w:val="24"/>
          <w:szCs w:val="24"/>
        </w:rPr>
        <w:t xml:space="preserve"> date of</w:t>
      </w:r>
      <w:r w:rsidRPr="004B01B2">
        <w:rPr>
          <w:sz w:val="24"/>
          <w:szCs w:val="24"/>
        </w:rPr>
        <w:t xml:space="preserve"> placement of order on you</w:t>
      </w:r>
      <w:r w:rsidR="00B62487" w:rsidRPr="004B01B2">
        <w:rPr>
          <w:sz w:val="24"/>
          <w:szCs w:val="24"/>
        </w:rPr>
        <w:t xml:space="preserve"> which would be done in</w:t>
      </w:r>
      <w:r w:rsidRPr="004B01B2">
        <w:rPr>
          <w:sz w:val="24"/>
          <w:szCs w:val="24"/>
        </w:rPr>
        <w:t xml:space="preserve"> a sequential manner </w:t>
      </w:r>
      <w:r w:rsidR="00B62487" w:rsidRPr="004B01B2">
        <w:rPr>
          <w:sz w:val="24"/>
          <w:szCs w:val="24"/>
        </w:rPr>
        <w:t>( CC type building wise</w:t>
      </w:r>
      <w:r w:rsidR="00A6604D" w:rsidRPr="004B01B2">
        <w:rPr>
          <w:sz w:val="24"/>
          <w:szCs w:val="24"/>
        </w:rPr>
        <w:t xml:space="preserve"> as will be advised by SCHSL</w:t>
      </w:r>
      <w:r w:rsidR="00B62487" w:rsidRPr="004B01B2">
        <w:rPr>
          <w:sz w:val="24"/>
          <w:szCs w:val="24"/>
        </w:rPr>
        <w:t>) to avoid stacking of materials inside Anupama Housing</w:t>
      </w:r>
      <w:r w:rsidR="00A6604D" w:rsidRPr="004B01B2">
        <w:rPr>
          <w:sz w:val="24"/>
          <w:szCs w:val="24"/>
        </w:rPr>
        <w:t>, phase-II</w:t>
      </w:r>
      <w:r w:rsidR="0078084F" w:rsidRPr="004B01B2">
        <w:rPr>
          <w:sz w:val="24"/>
          <w:szCs w:val="24"/>
        </w:rPr>
        <w:t xml:space="preserve"> </w:t>
      </w:r>
      <w:r w:rsidR="00314582" w:rsidRPr="004B01B2">
        <w:rPr>
          <w:color w:val="002060"/>
          <w:sz w:val="24"/>
          <w:szCs w:val="24"/>
        </w:rPr>
        <w:t xml:space="preserve">due to </w:t>
      </w:r>
      <w:r w:rsidR="00C67BD0" w:rsidRPr="004B01B2">
        <w:rPr>
          <w:sz w:val="24"/>
          <w:szCs w:val="24"/>
        </w:rPr>
        <w:t>shortage of storage</w:t>
      </w:r>
      <w:r w:rsidR="00314582" w:rsidRPr="004B01B2">
        <w:rPr>
          <w:sz w:val="24"/>
          <w:szCs w:val="24"/>
        </w:rPr>
        <w:t xml:space="preserve"> space</w:t>
      </w:r>
      <w:r w:rsidR="00314582" w:rsidRPr="004B01B2">
        <w:rPr>
          <w:color w:val="002060"/>
          <w:sz w:val="24"/>
          <w:szCs w:val="24"/>
        </w:rPr>
        <w:t>.</w:t>
      </w:r>
    </w:p>
    <w:p w:rsidR="009C45C4" w:rsidRDefault="0079095D" w:rsidP="004B01B2">
      <w:pPr>
        <w:pStyle w:val="ListParagraph"/>
        <w:numPr>
          <w:ilvl w:val="1"/>
          <w:numId w:val="12"/>
        </w:numPr>
        <w:spacing w:line="240" w:lineRule="auto"/>
        <w:jc w:val="both"/>
        <w:rPr>
          <w:sz w:val="24"/>
          <w:szCs w:val="24"/>
        </w:rPr>
      </w:pPr>
      <w:r w:rsidRPr="004B01B2">
        <w:rPr>
          <w:sz w:val="24"/>
          <w:szCs w:val="24"/>
        </w:rPr>
        <w:t>Total shifting, reinstallation, normalization and cleaning &amp; disposal work for</w:t>
      </w:r>
      <w:r w:rsidR="005A697D" w:rsidRPr="004B01B2">
        <w:rPr>
          <w:sz w:val="24"/>
          <w:szCs w:val="24"/>
        </w:rPr>
        <w:t xml:space="preserve"> </w:t>
      </w:r>
      <w:r w:rsidRPr="004B01B2">
        <w:rPr>
          <w:sz w:val="24"/>
          <w:szCs w:val="24"/>
        </w:rPr>
        <w:t>one number CC type building shall  positively be completed by maximum</w:t>
      </w:r>
      <w:r w:rsidR="00736FF0" w:rsidRPr="004B01B2">
        <w:rPr>
          <w:sz w:val="24"/>
          <w:szCs w:val="24"/>
        </w:rPr>
        <w:t xml:space="preserve"> </w:t>
      </w:r>
      <w:r w:rsidR="00327113" w:rsidRPr="004B01B2">
        <w:rPr>
          <w:sz w:val="24"/>
          <w:szCs w:val="24"/>
        </w:rPr>
        <w:t>3</w:t>
      </w:r>
      <w:r w:rsidRPr="004B01B2">
        <w:rPr>
          <w:sz w:val="24"/>
          <w:szCs w:val="24"/>
        </w:rPr>
        <w:t xml:space="preserve"> days during </w:t>
      </w:r>
    </w:p>
    <w:p w:rsidR="004B01B2" w:rsidRDefault="0079095D" w:rsidP="004B01B2">
      <w:pPr>
        <w:pStyle w:val="ListParagraph"/>
        <w:spacing w:line="240" w:lineRule="auto"/>
        <w:ind w:left="1080"/>
        <w:jc w:val="both"/>
        <w:rPr>
          <w:sz w:val="24"/>
          <w:szCs w:val="24"/>
        </w:rPr>
      </w:pPr>
      <w:r w:rsidRPr="004B01B2">
        <w:rPr>
          <w:sz w:val="24"/>
          <w:szCs w:val="24"/>
        </w:rPr>
        <w:t>which power shut down to each flats shall be as</w:t>
      </w:r>
      <w:r w:rsidR="004A591C" w:rsidRPr="004B01B2">
        <w:rPr>
          <w:sz w:val="24"/>
          <w:szCs w:val="24"/>
        </w:rPr>
        <w:t xml:space="preserve"> minimum as </w:t>
      </w:r>
      <w:proofErr w:type="gramStart"/>
      <w:r w:rsidR="004A591C" w:rsidRPr="004B01B2">
        <w:rPr>
          <w:sz w:val="24"/>
          <w:szCs w:val="24"/>
        </w:rPr>
        <w:t>possible(</w:t>
      </w:r>
      <w:proofErr w:type="gramEnd"/>
      <w:r w:rsidR="004A591C" w:rsidRPr="004B01B2">
        <w:rPr>
          <w:sz w:val="24"/>
          <w:szCs w:val="24"/>
        </w:rPr>
        <w:t xml:space="preserve"> maximum 8</w:t>
      </w:r>
      <w:r w:rsidRPr="004B01B2">
        <w:rPr>
          <w:sz w:val="24"/>
          <w:szCs w:val="24"/>
        </w:rPr>
        <w:t xml:space="preserve"> hours</w:t>
      </w:r>
      <w:r w:rsidR="005A697D" w:rsidRPr="004B01B2">
        <w:rPr>
          <w:sz w:val="24"/>
          <w:szCs w:val="24"/>
        </w:rPr>
        <w:t xml:space="preserve"> </w:t>
      </w:r>
      <w:r w:rsidR="00314582" w:rsidRPr="004B01B2">
        <w:rPr>
          <w:color w:val="002060"/>
          <w:sz w:val="24"/>
          <w:szCs w:val="24"/>
        </w:rPr>
        <w:t>during day time only</w:t>
      </w:r>
      <w:r w:rsidR="005A697D" w:rsidRPr="004B01B2">
        <w:rPr>
          <w:color w:val="002060"/>
          <w:sz w:val="24"/>
          <w:szCs w:val="24"/>
        </w:rPr>
        <w:t xml:space="preserve"> </w:t>
      </w:r>
      <w:r w:rsidRPr="004B01B2">
        <w:rPr>
          <w:sz w:val="24"/>
          <w:szCs w:val="24"/>
        </w:rPr>
        <w:t xml:space="preserve">and that too </w:t>
      </w:r>
      <w:r w:rsidR="006116EF" w:rsidRPr="004B01B2">
        <w:rPr>
          <w:sz w:val="24"/>
          <w:szCs w:val="24"/>
        </w:rPr>
        <w:t xml:space="preserve">sporadically </w:t>
      </w:r>
      <w:proofErr w:type="spellStart"/>
      <w:r w:rsidR="006116EF" w:rsidRPr="004B01B2">
        <w:rPr>
          <w:sz w:val="24"/>
          <w:szCs w:val="24"/>
        </w:rPr>
        <w:t>ie</w:t>
      </w:r>
      <w:proofErr w:type="spellEnd"/>
      <w:r w:rsidR="006116EF" w:rsidRPr="004B01B2">
        <w:rPr>
          <w:sz w:val="24"/>
          <w:szCs w:val="24"/>
        </w:rPr>
        <w:t xml:space="preserve"> not continuous). During work when shut down is required back</w:t>
      </w:r>
      <w:r w:rsidR="004A591C" w:rsidRPr="004B01B2">
        <w:rPr>
          <w:sz w:val="24"/>
          <w:szCs w:val="24"/>
        </w:rPr>
        <w:t xml:space="preserve"> up power supply shall be fed to the flats</w:t>
      </w:r>
      <w:r w:rsidR="006116EF" w:rsidRPr="004B01B2">
        <w:rPr>
          <w:sz w:val="24"/>
          <w:szCs w:val="24"/>
        </w:rPr>
        <w:t xml:space="preserve"> which</w:t>
      </w:r>
    </w:p>
    <w:p w:rsidR="0079095D" w:rsidRPr="004B01B2" w:rsidRDefault="009C45C4" w:rsidP="009C45C4">
      <w:pPr>
        <w:pStyle w:val="ListParagraph"/>
        <w:spacing w:line="240" w:lineRule="auto"/>
        <w:ind w:left="1080"/>
        <w:jc w:val="both"/>
        <w:rPr>
          <w:sz w:val="24"/>
          <w:szCs w:val="24"/>
        </w:rPr>
      </w:pPr>
      <w:r>
        <w:rPr>
          <w:sz w:val="24"/>
          <w:szCs w:val="24"/>
        </w:rPr>
        <w:t>s</w:t>
      </w:r>
      <w:r w:rsidR="004B01B2">
        <w:rPr>
          <w:sz w:val="24"/>
          <w:szCs w:val="24"/>
        </w:rPr>
        <w:t>hall</w:t>
      </w:r>
      <w:r w:rsidR="006116EF" w:rsidRPr="004B01B2">
        <w:rPr>
          <w:sz w:val="24"/>
          <w:szCs w:val="24"/>
        </w:rPr>
        <w:t xml:space="preserve"> be arranged through mutual discussion.</w:t>
      </w:r>
      <w:r w:rsidR="00314582" w:rsidRPr="004B01B2">
        <w:rPr>
          <w:sz w:val="24"/>
          <w:szCs w:val="24"/>
        </w:rPr>
        <w:t xml:space="preserve"> Temporary power </w:t>
      </w:r>
      <w:r w:rsidR="005A697D" w:rsidRPr="004B01B2">
        <w:rPr>
          <w:sz w:val="24"/>
          <w:szCs w:val="24"/>
        </w:rPr>
        <w:t xml:space="preserve">supply to flats shall have to be given during </w:t>
      </w:r>
      <w:r w:rsidR="00314582" w:rsidRPr="004B01B2">
        <w:rPr>
          <w:sz w:val="24"/>
          <w:szCs w:val="24"/>
        </w:rPr>
        <w:t>shutdown</w:t>
      </w:r>
      <w:r w:rsidR="005A697D" w:rsidRPr="004B01B2">
        <w:rPr>
          <w:sz w:val="24"/>
          <w:szCs w:val="24"/>
        </w:rPr>
        <w:t>.</w:t>
      </w:r>
      <w:r w:rsidR="00314582" w:rsidRPr="004B01B2">
        <w:rPr>
          <w:sz w:val="24"/>
          <w:szCs w:val="24"/>
        </w:rPr>
        <w:t xml:space="preserve"> Work shall be done during day</w:t>
      </w:r>
      <w:r w:rsidR="00314582" w:rsidRPr="004B01B2">
        <w:rPr>
          <w:color w:val="002060"/>
          <w:sz w:val="24"/>
          <w:szCs w:val="24"/>
        </w:rPr>
        <w:t xml:space="preserve"> </w:t>
      </w:r>
      <w:r w:rsidR="00314582" w:rsidRPr="004B01B2">
        <w:rPr>
          <w:sz w:val="24"/>
          <w:szCs w:val="24"/>
        </w:rPr>
        <w:t xml:space="preserve">time only. </w:t>
      </w:r>
      <w:r w:rsidR="006116EF" w:rsidRPr="004B01B2">
        <w:rPr>
          <w:sz w:val="24"/>
          <w:szCs w:val="24"/>
        </w:rPr>
        <w:t>You shall prepare the execution schedule, duly approved by</w:t>
      </w:r>
      <w:r w:rsidR="005A697D" w:rsidRPr="004B01B2">
        <w:rPr>
          <w:sz w:val="24"/>
          <w:szCs w:val="24"/>
        </w:rPr>
        <w:t xml:space="preserve"> Authorized representative</w:t>
      </w:r>
      <w:r w:rsidR="00C67BD0" w:rsidRPr="004B01B2">
        <w:rPr>
          <w:sz w:val="24"/>
          <w:szCs w:val="24"/>
        </w:rPr>
        <w:t xml:space="preserve"> of</w:t>
      </w:r>
      <w:r w:rsidR="005A697D" w:rsidRPr="004B01B2">
        <w:rPr>
          <w:sz w:val="24"/>
          <w:szCs w:val="24"/>
        </w:rPr>
        <w:t xml:space="preserve"> SCHSL, Anupama, phase-II,</w:t>
      </w:r>
      <w:r w:rsidR="006116EF" w:rsidRPr="004B01B2">
        <w:rPr>
          <w:sz w:val="24"/>
          <w:szCs w:val="24"/>
        </w:rPr>
        <w:t xml:space="preserve"> </w:t>
      </w:r>
      <w:r w:rsidR="004E7AEF" w:rsidRPr="004B01B2">
        <w:rPr>
          <w:sz w:val="24"/>
          <w:szCs w:val="24"/>
        </w:rPr>
        <w:t>before undertaking the work.</w:t>
      </w:r>
      <w:r w:rsidR="005A697D" w:rsidRPr="004B01B2">
        <w:rPr>
          <w:sz w:val="24"/>
          <w:szCs w:val="24"/>
        </w:rPr>
        <w:t xml:space="preserve"> In case total shutdown is required, the duration</w:t>
      </w:r>
      <w:r w:rsidR="004C70EA" w:rsidRPr="004B01B2">
        <w:rPr>
          <w:sz w:val="24"/>
          <w:szCs w:val="24"/>
        </w:rPr>
        <w:t xml:space="preserve"> is </w:t>
      </w:r>
      <w:r w:rsidR="005A697D" w:rsidRPr="004B01B2">
        <w:rPr>
          <w:sz w:val="24"/>
          <w:szCs w:val="24"/>
        </w:rPr>
        <w:t>to be spelt out</w:t>
      </w:r>
      <w:r w:rsidR="004C70EA" w:rsidRPr="004B01B2">
        <w:rPr>
          <w:sz w:val="24"/>
          <w:szCs w:val="24"/>
        </w:rPr>
        <w:t xml:space="preserve"> in your offer.</w:t>
      </w:r>
    </w:p>
    <w:p w:rsidR="00D348EB" w:rsidRPr="00CA53E3" w:rsidRDefault="00BC2C5A" w:rsidP="003648EB">
      <w:pPr>
        <w:tabs>
          <w:tab w:val="left" w:pos="90"/>
        </w:tabs>
        <w:spacing w:line="240" w:lineRule="auto"/>
        <w:jc w:val="both"/>
        <w:rPr>
          <w:b/>
          <w:sz w:val="24"/>
          <w:szCs w:val="24"/>
        </w:rPr>
      </w:pPr>
      <w:r w:rsidRPr="00CA53E3">
        <w:rPr>
          <w:b/>
          <w:sz w:val="24"/>
          <w:szCs w:val="24"/>
        </w:rPr>
        <w:t>4.0</w:t>
      </w:r>
      <w:r w:rsidR="00D348EB" w:rsidRPr="00CA53E3">
        <w:rPr>
          <w:b/>
          <w:sz w:val="24"/>
          <w:szCs w:val="24"/>
        </w:rPr>
        <w:t xml:space="preserve"> Inspection of material</w:t>
      </w:r>
    </w:p>
    <w:p w:rsidR="006116EF" w:rsidRDefault="006116EF" w:rsidP="003648EB">
      <w:pPr>
        <w:spacing w:line="240" w:lineRule="auto"/>
        <w:jc w:val="both"/>
        <w:rPr>
          <w:sz w:val="24"/>
          <w:szCs w:val="24"/>
        </w:rPr>
      </w:pPr>
      <w:r w:rsidRPr="00CA53E3">
        <w:rPr>
          <w:sz w:val="24"/>
          <w:szCs w:val="24"/>
        </w:rPr>
        <w:t>You shall arrange for inspe</w:t>
      </w:r>
      <w:r w:rsidR="004C70EA">
        <w:rPr>
          <w:sz w:val="24"/>
          <w:szCs w:val="24"/>
        </w:rPr>
        <w:t>ction /testing of all the 17 numbers of</w:t>
      </w:r>
      <w:r w:rsidR="00D348EB" w:rsidRPr="00CA53E3">
        <w:rPr>
          <w:sz w:val="24"/>
          <w:szCs w:val="24"/>
        </w:rPr>
        <w:t xml:space="preserve"> LT metering panel as per the approved drawing before effecting dispatch of the</w:t>
      </w:r>
      <w:r w:rsidR="004C70EA">
        <w:rPr>
          <w:sz w:val="24"/>
          <w:szCs w:val="24"/>
        </w:rPr>
        <w:t xml:space="preserve"> same.</w:t>
      </w:r>
      <w:r w:rsidR="009C45C4">
        <w:rPr>
          <w:sz w:val="24"/>
          <w:szCs w:val="24"/>
        </w:rPr>
        <w:t xml:space="preserve"> General Layout-drawing, detailed wiring diagram of the LT metering panel/kiosk</w:t>
      </w:r>
      <w:r w:rsidR="00A40BDF">
        <w:rPr>
          <w:sz w:val="24"/>
          <w:szCs w:val="24"/>
        </w:rPr>
        <w:t xml:space="preserve"> and installation diagram</w:t>
      </w:r>
      <w:r w:rsidR="009C45C4">
        <w:rPr>
          <w:sz w:val="24"/>
          <w:szCs w:val="24"/>
        </w:rPr>
        <w:t xml:space="preserve"> shall be furnished for approval before starting manufacturing of the panels. Final approved drawings of requisite copies shall be submitted before inspection.</w:t>
      </w:r>
    </w:p>
    <w:p w:rsidR="00DB46B3" w:rsidRDefault="004F6E41" w:rsidP="003648EB">
      <w:pPr>
        <w:spacing w:line="240" w:lineRule="auto"/>
        <w:jc w:val="both"/>
        <w:rPr>
          <w:sz w:val="24"/>
          <w:szCs w:val="24"/>
        </w:rPr>
      </w:pPr>
      <w:r>
        <w:rPr>
          <w:sz w:val="24"/>
          <w:szCs w:val="24"/>
        </w:rPr>
        <w:t xml:space="preserve">                                                                    </w:t>
      </w:r>
      <w:r w:rsidR="004401E5">
        <w:rPr>
          <w:sz w:val="24"/>
          <w:szCs w:val="24"/>
        </w:rPr>
        <w:t xml:space="preserve">                      </w:t>
      </w:r>
    </w:p>
    <w:p w:rsidR="00DB46B3" w:rsidRPr="00DB46B3" w:rsidRDefault="00DB46B3" w:rsidP="003648EB">
      <w:pPr>
        <w:spacing w:line="240" w:lineRule="auto"/>
        <w:jc w:val="both"/>
        <w:rPr>
          <w:b/>
          <w:sz w:val="24"/>
          <w:szCs w:val="24"/>
        </w:rPr>
      </w:pPr>
      <w:r w:rsidRPr="00DB46B3">
        <w:rPr>
          <w:b/>
          <w:sz w:val="24"/>
          <w:szCs w:val="24"/>
        </w:rPr>
        <w:t>5.0 BUY-BACK:</w:t>
      </w:r>
    </w:p>
    <w:p w:rsidR="00DB46B3" w:rsidRDefault="00DB46B3" w:rsidP="003648EB">
      <w:pPr>
        <w:spacing w:line="240" w:lineRule="auto"/>
        <w:jc w:val="both"/>
        <w:rPr>
          <w:sz w:val="24"/>
          <w:szCs w:val="24"/>
        </w:rPr>
      </w:pPr>
      <w:r>
        <w:rPr>
          <w:sz w:val="24"/>
          <w:szCs w:val="24"/>
        </w:rPr>
        <w:t>The existing materials li</w:t>
      </w:r>
      <w:r w:rsidR="007D4BE1">
        <w:rPr>
          <w:sz w:val="24"/>
          <w:szCs w:val="24"/>
        </w:rPr>
        <w:t xml:space="preserve">ke MCBs, isolators, switch fuse units, wires, conduits, </w:t>
      </w:r>
      <w:r w:rsidR="00736FF0">
        <w:rPr>
          <w:sz w:val="24"/>
          <w:szCs w:val="24"/>
        </w:rPr>
        <w:t>boards;</w:t>
      </w:r>
      <w:r w:rsidR="007D4BE1">
        <w:rPr>
          <w:sz w:val="24"/>
          <w:szCs w:val="24"/>
        </w:rPr>
        <w:t xml:space="preserve"> clamps etc. which shall be replaced and mandatorily disposed of by you by newly supplied materials shall be taken out by you on buy-back basis.</w:t>
      </w:r>
    </w:p>
    <w:p w:rsidR="00B9609B" w:rsidRPr="004A591C" w:rsidRDefault="004B01B2" w:rsidP="00CA53E3">
      <w:pPr>
        <w:jc w:val="both"/>
        <w:rPr>
          <w:b/>
          <w:sz w:val="24"/>
          <w:szCs w:val="24"/>
        </w:rPr>
      </w:pPr>
      <w:r>
        <w:rPr>
          <w:b/>
          <w:sz w:val="24"/>
          <w:szCs w:val="24"/>
        </w:rPr>
        <w:t>6</w:t>
      </w:r>
      <w:r w:rsidR="004A591C" w:rsidRPr="004A591C">
        <w:rPr>
          <w:b/>
          <w:sz w:val="24"/>
          <w:szCs w:val="24"/>
        </w:rPr>
        <w:t>.0</w:t>
      </w:r>
      <w:r w:rsidR="004C70EA">
        <w:rPr>
          <w:b/>
          <w:sz w:val="24"/>
          <w:szCs w:val="24"/>
        </w:rPr>
        <w:t xml:space="preserve"> </w:t>
      </w:r>
      <w:r w:rsidR="00B9609B" w:rsidRPr="004A591C">
        <w:rPr>
          <w:b/>
          <w:sz w:val="24"/>
          <w:szCs w:val="24"/>
        </w:rPr>
        <w:t>PRICE</w:t>
      </w:r>
    </w:p>
    <w:p w:rsidR="00024BD4" w:rsidRPr="004C70EA" w:rsidRDefault="00B9609B" w:rsidP="00CA53E3">
      <w:pPr>
        <w:jc w:val="both"/>
        <w:rPr>
          <w:sz w:val="24"/>
          <w:szCs w:val="24"/>
        </w:rPr>
      </w:pPr>
      <w:r w:rsidRPr="004C70EA">
        <w:rPr>
          <w:sz w:val="24"/>
          <w:szCs w:val="24"/>
        </w:rPr>
        <w:t>Lump sum price</w:t>
      </w:r>
      <w:r w:rsidR="000E6411">
        <w:rPr>
          <w:sz w:val="24"/>
          <w:szCs w:val="24"/>
        </w:rPr>
        <w:t>( separately for supply as well as services</w:t>
      </w:r>
      <w:r w:rsidRPr="004C70EA">
        <w:rPr>
          <w:sz w:val="24"/>
          <w:szCs w:val="24"/>
        </w:rPr>
        <w:t xml:space="preserve"> of the total package indicating the tax content including GST shall be quoted by you s</w:t>
      </w:r>
      <w:r w:rsidR="004C70EA">
        <w:rPr>
          <w:sz w:val="24"/>
          <w:szCs w:val="24"/>
        </w:rPr>
        <w:t>howing the building wise as well as</w:t>
      </w:r>
      <w:r w:rsidRPr="004C70EA">
        <w:rPr>
          <w:sz w:val="24"/>
          <w:szCs w:val="24"/>
        </w:rPr>
        <w:t xml:space="preserve"> equipment wise break up price. Break up price is required</w:t>
      </w:r>
      <w:r w:rsidR="00804C6A" w:rsidRPr="004C70EA">
        <w:rPr>
          <w:sz w:val="24"/>
          <w:szCs w:val="24"/>
        </w:rPr>
        <w:t xml:space="preserve"> (unit price) for any addition or deletion at the time of execution of the shifting work.</w:t>
      </w:r>
      <w:r w:rsidR="004C70EA">
        <w:rPr>
          <w:sz w:val="24"/>
          <w:szCs w:val="24"/>
        </w:rPr>
        <w:t xml:space="preserve"> Break-up price for supply items including GST and service portion showing GST components separately may be furnished.</w:t>
      </w:r>
    </w:p>
    <w:p w:rsidR="00C9565A" w:rsidRDefault="00C9565A" w:rsidP="00C9565A">
      <w:pPr>
        <w:jc w:val="center"/>
        <w:rPr>
          <w:sz w:val="24"/>
          <w:szCs w:val="24"/>
        </w:rPr>
      </w:pPr>
      <w:r>
        <w:rPr>
          <w:sz w:val="24"/>
          <w:szCs w:val="24"/>
        </w:rPr>
        <w:lastRenderedPageBreak/>
        <w:t>-6-</w:t>
      </w:r>
    </w:p>
    <w:p w:rsidR="00314582" w:rsidRPr="00950460" w:rsidRDefault="00314582" w:rsidP="00CA53E3">
      <w:pPr>
        <w:jc w:val="both"/>
        <w:rPr>
          <w:sz w:val="24"/>
          <w:szCs w:val="24"/>
        </w:rPr>
      </w:pPr>
      <w:r w:rsidRPr="00950460">
        <w:rPr>
          <w:sz w:val="24"/>
          <w:szCs w:val="24"/>
        </w:rPr>
        <w:t>Pric</w:t>
      </w:r>
      <w:r w:rsidR="00930C01">
        <w:rPr>
          <w:sz w:val="24"/>
          <w:szCs w:val="24"/>
        </w:rPr>
        <w:t>es shall be quoted as follows:</w:t>
      </w:r>
    </w:p>
    <w:p w:rsidR="00314582" w:rsidRPr="00C9565A" w:rsidRDefault="00314582" w:rsidP="00314582">
      <w:pPr>
        <w:pStyle w:val="ListParagraph"/>
        <w:numPr>
          <w:ilvl w:val="0"/>
          <w:numId w:val="10"/>
        </w:numPr>
        <w:jc w:val="both"/>
        <w:rPr>
          <w:sz w:val="24"/>
          <w:szCs w:val="24"/>
        </w:rPr>
      </w:pPr>
      <w:r w:rsidRPr="00C9565A">
        <w:rPr>
          <w:sz w:val="24"/>
          <w:szCs w:val="24"/>
        </w:rPr>
        <w:t>Part-a</w:t>
      </w:r>
      <w:r w:rsidR="000E6411" w:rsidRPr="00C9565A">
        <w:rPr>
          <w:sz w:val="24"/>
          <w:szCs w:val="24"/>
        </w:rPr>
        <w:t>:</w:t>
      </w:r>
      <w:r w:rsidR="003905BF" w:rsidRPr="00C9565A">
        <w:rPr>
          <w:sz w:val="24"/>
          <w:szCs w:val="24"/>
        </w:rPr>
        <w:t xml:space="preserve"> </w:t>
      </w:r>
      <w:r w:rsidR="00832CC7" w:rsidRPr="00C9565A">
        <w:rPr>
          <w:sz w:val="24"/>
          <w:szCs w:val="24"/>
        </w:rPr>
        <w:t>S</w:t>
      </w:r>
      <w:r w:rsidRPr="00C9565A">
        <w:rPr>
          <w:sz w:val="24"/>
          <w:szCs w:val="24"/>
        </w:rPr>
        <w:t>hal</w:t>
      </w:r>
      <w:r w:rsidR="004C70EA" w:rsidRPr="00C9565A">
        <w:rPr>
          <w:sz w:val="24"/>
          <w:szCs w:val="24"/>
        </w:rPr>
        <w:t>l consist</w:t>
      </w:r>
      <w:r w:rsidRPr="00C9565A">
        <w:rPr>
          <w:sz w:val="24"/>
          <w:szCs w:val="24"/>
        </w:rPr>
        <w:t xml:space="preserve"> </w:t>
      </w:r>
      <w:r w:rsidR="00832CC7" w:rsidRPr="00C9565A">
        <w:rPr>
          <w:sz w:val="24"/>
          <w:szCs w:val="24"/>
        </w:rPr>
        <w:t>supply of</w:t>
      </w:r>
      <w:r w:rsidR="00832CC7" w:rsidRPr="00C9565A">
        <w:rPr>
          <w:b/>
          <w:sz w:val="24"/>
          <w:szCs w:val="24"/>
        </w:rPr>
        <w:t xml:space="preserve"> </w:t>
      </w:r>
      <w:r w:rsidR="00832CC7" w:rsidRPr="00C9565A">
        <w:rPr>
          <w:sz w:val="24"/>
          <w:szCs w:val="24"/>
        </w:rPr>
        <w:t>fully wired Electrical LT metering Panel (Wall mounted) fitted with all electrical items and accessories as per specification in good condition along with 100</w:t>
      </w:r>
      <w:r w:rsidR="00594004" w:rsidRPr="00C9565A">
        <w:rPr>
          <w:sz w:val="24"/>
          <w:szCs w:val="24"/>
        </w:rPr>
        <w:t>% GST.</w:t>
      </w:r>
    </w:p>
    <w:p w:rsidR="008F4A7B" w:rsidRPr="00C9565A" w:rsidRDefault="008F4A7B" w:rsidP="00314582">
      <w:pPr>
        <w:pStyle w:val="ListParagraph"/>
        <w:numPr>
          <w:ilvl w:val="0"/>
          <w:numId w:val="10"/>
        </w:numPr>
        <w:jc w:val="both"/>
        <w:rPr>
          <w:sz w:val="24"/>
          <w:szCs w:val="24"/>
        </w:rPr>
      </w:pPr>
      <w:r w:rsidRPr="00C9565A">
        <w:rPr>
          <w:sz w:val="24"/>
          <w:szCs w:val="24"/>
        </w:rPr>
        <w:t>Part-b</w:t>
      </w:r>
      <w:r w:rsidR="000E6411" w:rsidRPr="00C9565A">
        <w:rPr>
          <w:sz w:val="24"/>
          <w:szCs w:val="24"/>
        </w:rPr>
        <w:t>:</w:t>
      </w:r>
      <w:r w:rsidRPr="00C9565A">
        <w:rPr>
          <w:sz w:val="24"/>
          <w:szCs w:val="24"/>
        </w:rPr>
        <w:t xml:space="preserve"> shall </w:t>
      </w:r>
      <w:r w:rsidR="004C70EA" w:rsidRPr="00C9565A">
        <w:rPr>
          <w:sz w:val="24"/>
          <w:szCs w:val="24"/>
        </w:rPr>
        <w:t>consist</w:t>
      </w:r>
      <w:r w:rsidRPr="00C9565A">
        <w:rPr>
          <w:sz w:val="24"/>
          <w:szCs w:val="24"/>
        </w:rPr>
        <w:t xml:space="preserve"> of</w:t>
      </w:r>
      <w:r w:rsidR="00594004" w:rsidRPr="00C9565A">
        <w:rPr>
          <w:sz w:val="24"/>
          <w:szCs w:val="24"/>
        </w:rPr>
        <w:t xml:space="preserve"> balance portion of jobs </w:t>
      </w:r>
      <w:r w:rsidR="00857F7C" w:rsidRPr="00C9565A">
        <w:rPr>
          <w:sz w:val="24"/>
          <w:szCs w:val="24"/>
        </w:rPr>
        <w:t>(</w:t>
      </w:r>
      <w:r w:rsidR="00594004" w:rsidRPr="00C9565A">
        <w:rPr>
          <w:sz w:val="24"/>
          <w:szCs w:val="24"/>
        </w:rPr>
        <w:t xml:space="preserve">supply as well as service) along with </w:t>
      </w:r>
      <w:r w:rsidRPr="00C9565A">
        <w:rPr>
          <w:sz w:val="24"/>
          <w:szCs w:val="24"/>
        </w:rPr>
        <w:t>GST.</w:t>
      </w:r>
    </w:p>
    <w:p w:rsidR="002C24E2" w:rsidRPr="00950460" w:rsidRDefault="002C24E2" w:rsidP="000E6411">
      <w:pPr>
        <w:pStyle w:val="ListParagraph"/>
        <w:numPr>
          <w:ilvl w:val="0"/>
          <w:numId w:val="10"/>
        </w:numPr>
        <w:jc w:val="both"/>
        <w:rPr>
          <w:sz w:val="24"/>
          <w:szCs w:val="24"/>
        </w:rPr>
      </w:pPr>
      <w:r w:rsidRPr="00950460">
        <w:rPr>
          <w:sz w:val="24"/>
          <w:szCs w:val="24"/>
        </w:rPr>
        <w:t>Buy-back value of materials as per clause no. 5.0.</w:t>
      </w:r>
    </w:p>
    <w:p w:rsidR="002C24E2" w:rsidRDefault="002C24E2" w:rsidP="000E6411">
      <w:pPr>
        <w:pStyle w:val="ListParagraph"/>
        <w:numPr>
          <w:ilvl w:val="0"/>
          <w:numId w:val="10"/>
        </w:numPr>
        <w:jc w:val="both"/>
        <w:rPr>
          <w:sz w:val="24"/>
          <w:szCs w:val="24"/>
        </w:rPr>
      </w:pPr>
      <w:r w:rsidRPr="00950460">
        <w:rPr>
          <w:sz w:val="24"/>
          <w:szCs w:val="24"/>
        </w:rPr>
        <w:t xml:space="preserve">Hence, the total evaluated </w:t>
      </w:r>
      <w:r w:rsidR="004B01B2">
        <w:rPr>
          <w:sz w:val="24"/>
          <w:szCs w:val="24"/>
        </w:rPr>
        <w:t>price shall be (1</w:t>
      </w:r>
      <w:proofErr w:type="gramStart"/>
      <w:r w:rsidR="004B01B2">
        <w:rPr>
          <w:sz w:val="24"/>
          <w:szCs w:val="24"/>
        </w:rPr>
        <w:t>)+</w:t>
      </w:r>
      <w:proofErr w:type="gramEnd"/>
      <w:r w:rsidR="004B01B2">
        <w:rPr>
          <w:sz w:val="24"/>
          <w:szCs w:val="24"/>
        </w:rPr>
        <w:t>(2)-(3)</w:t>
      </w:r>
      <w:r w:rsidRPr="00950460">
        <w:rPr>
          <w:sz w:val="24"/>
          <w:szCs w:val="24"/>
        </w:rPr>
        <w:t>.</w:t>
      </w:r>
    </w:p>
    <w:p w:rsidR="00D01F04" w:rsidRDefault="000E6411" w:rsidP="00C553A4">
      <w:pPr>
        <w:jc w:val="both"/>
        <w:rPr>
          <w:b/>
          <w:sz w:val="24"/>
          <w:szCs w:val="24"/>
        </w:rPr>
      </w:pPr>
      <w:r w:rsidRPr="00FF0E63">
        <w:rPr>
          <w:b/>
          <w:sz w:val="24"/>
          <w:szCs w:val="24"/>
        </w:rPr>
        <w:t xml:space="preserve"> </w:t>
      </w:r>
      <w:r w:rsidR="00C553A4" w:rsidRPr="00FF0E63">
        <w:rPr>
          <w:b/>
          <w:sz w:val="24"/>
          <w:szCs w:val="24"/>
        </w:rPr>
        <w:t>8.0</w:t>
      </w:r>
      <w:r w:rsidR="00FF0E63">
        <w:rPr>
          <w:b/>
          <w:sz w:val="24"/>
          <w:szCs w:val="24"/>
        </w:rPr>
        <w:t xml:space="preserve"> </w:t>
      </w:r>
      <w:r w:rsidR="00832CC7">
        <w:rPr>
          <w:b/>
          <w:sz w:val="24"/>
          <w:szCs w:val="24"/>
        </w:rPr>
        <w:t>Payment ter</w:t>
      </w:r>
      <w:r w:rsidR="00003585" w:rsidRPr="002A1B84">
        <w:rPr>
          <w:b/>
          <w:sz w:val="24"/>
          <w:szCs w:val="24"/>
        </w:rPr>
        <w:t>ms</w:t>
      </w:r>
    </w:p>
    <w:p w:rsidR="00EF6ACE" w:rsidRPr="00C9565A" w:rsidRDefault="00EF6ACE" w:rsidP="00C553A4">
      <w:pPr>
        <w:jc w:val="both"/>
        <w:rPr>
          <w:sz w:val="24"/>
          <w:szCs w:val="24"/>
        </w:rPr>
      </w:pPr>
      <w:r w:rsidRPr="00C9565A">
        <w:rPr>
          <w:b/>
          <w:sz w:val="24"/>
          <w:szCs w:val="24"/>
        </w:rPr>
        <w:t>A</w:t>
      </w:r>
      <w:r w:rsidRPr="00C9565A">
        <w:rPr>
          <w:sz w:val="24"/>
          <w:szCs w:val="24"/>
        </w:rPr>
        <w:t xml:space="preserve">. </w:t>
      </w:r>
      <w:r w:rsidRPr="00C9565A">
        <w:rPr>
          <w:b/>
          <w:sz w:val="24"/>
          <w:szCs w:val="24"/>
        </w:rPr>
        <w:t>Supply of fully wired Electrical LT metering Panel</w:t>
      </w:r>
      <w:r w:rsidR="00832CC7" w:rsidRPr="00C9565A">
        <w:rPr>
          <w:b/>
          <w:sz w:val="24"/>
          <w:szCs w:val="24"/>
        </w:rPr>
        <w:t xml:space="preserve"> (</w:t>
      </w:r>
      <w:r w:rsidRPr="00C9565A">
        <w:rPr>
          <w:b/>
          <w:sz w:val="24"/>
          <w:szCs w:val="24"/>
        </w:rPr>
        <w:t>Wall mounted) fitted with all electrical items and accessories</w:t>
      </w:r>
      <w:r w:rsidR="00832CC7" w:rsidRPr="00C9565A">
        <w:rPr>
          <w:b/>
          <w:sz w:val="24"/>
          <w:szCs w:val="24"/>
        </w:rPr>
        <w:t xml:space="preserve"> as per specification</w:t>
      </w:r>
      <w:r w:rsidRPr="00C9565A">
        <w:rPr>
          <w:b/>
          <w:sz w:val="24"/>
          <w:szCs w:val="24"/>
        </w:rPr>
        <w:t xml:space="preserve"> in good </w:t>
      </w:r>
      <w:r w:rsidR="00832CC7" w:rsidRPr="00C9565A">
        <w:rPr>
          <w:b/>
          <w:sz w:val="24"/>
          <w:szCs w:val="24"/>
        </w:rPr>
        <w:t>condition:</w:t>
      </w:r>
      <w:r w:rsidRPr="00C9565A">
        <w:rPr>
          <w:sz w:val="24"/>
          <w:szCs w:val="24"/>
        </w:rPr>
        <w:t xml:space="preserve"> </w:t>
      </w:r>
    </w:p>
    <w:p w:rsidR="00A40BDF" w:rsidRPr="00C9565A" w:rsidRDefault="00A40BDF" w:rsidP="00C553A4">
      <w:pPr>
        <w:jc w:val="both"/>
        <w:rPr>
          <w:sz w:val="24"/>
          <w:szCs w:val="24"/>
        </w:rPr>
      </w:pPr>
      <w:r w:rsidRPr="00C9565A">
        <w:rPr>
          <w:sz w:val="24"/>
          <w:szCs w:val="24"/>
        </w:rPr>
        <w:t xml:space="preserve">a) 20% of the total </w:t>
      </w:r>
      <w:r w:rsidR="00EF6ACE" w:rsidRPr="00C9565A">
        <w:rPr>
          <w:sz w:val="24"/>
          <w:szCs w:val="24"/>
        </w:rPr>
        <w:t>price of the panels as advance</w:t>
      </w:r>
      <w:r w:rsidRPr="00C9565A">
        <w:rPr>
          <w:sz w:val="24"/>
          <w:szCs w:val="24"/>
        </w:rPr>
        <w:t xml:space="preserve"> </w:t>
      </w:r>
      <w:r w:rsidR="00EF6ACE" w:rsidRPr="00C9565A">
        <w:rPr>
          <w:sz w:val="24"/>
          <w:szCs w:val="24"/>
        </w:rPr>
        <w:t>against BG/ Co-lateral security of equivalent amount admissible after acceptance of SDBG.</w:t>
      </w:r>
      <w:r w:rsidR="001E4DA9" w:rsidRPr="00C9565A">
        <w:rPr>
          <w:sz w:val="24"/>
          <w:szCs w:val="24"/>
        </w:rPr>
        <w:t xml:space="preserve"> The BG against advance shal</w:t>
      </w:r>
      <w:r w:rsidR="00FF0E63" w:rsidRPr="00C9565A">
        <w:rPr>
          <w:sz w:val="24"/>
          <w:szCs w:val="24"/>
        </w:rPr>
        <w:t>l</w:t>
      </w:r>
      <w:r w:rsidR="001E4DA9" w:rsidRPr="00C9565A">
        <w:rPr>
          <w:sz w:val="24"/>
          <w:szCs w:val="24"/>
        </w:rPr>
        <w:t xml:space="preserve"> be valid till the advance is fully adjusted.</w:t>
      </w:r>
      <w:r w:rsidR="00FF0E63" w:rsidRPr="00C9565A">
        <w:rPr>
          <w:sz w:val="24"/>
          <w:szCs w:val="24"/>
        </w:rPr>
        <w:t xml:space="preserve"> The Co-lateral security shall be with held till the advance is fully adjusted.</w:t>
      </w:r>
    </w:p>
    <w:p w:rsidR="00A40BDF" w:rsidRPr="00C9565A" w:rsidRDefault="00EF6ACE" w:rsidP="00C553A4">
      <w:pPr>
        <w:jc w:val="both"/>
        <w:rPr>
          <w:sz w:val="24"/>
          <w:szCs w:val="24"/>
        </w:rPr>
      </w:pPr>
      <w:r w:rsidRPr="00C9565A">
        <w:rPr>
          <w:sz w:val="24"/>
          <w:szCs w:val="24"/>
        </w:rPr>
        <w:t>b) 70% of the Pa</w:t>
      </w:r>
      <w:r w:rsidR="001E4DA9" w:rsidRPr="00C9565A">
        <w:rPr>
          <w:sz w:val="24"/>
          <w:szCs w:val="24"/>
        </w:rPr>
        <w:t xml:space="preserve">nel cost along with 100% GST </w:t>
      </w:r>
      <w:r w:rsidR="00A40BDF" w:rsidRPr="00C9565A">
        <w:rPr>
          <w:sz w:val="24"/>
          <w:szCs w:val="24"/>
        </w:rPr>
        <w:t>on pro-rata basis building wise.</w:t>
      </w:r>
    </w:p>
    <w:p w:rsidR="001E4DA9" w:rsidRPr="00C9565A" w:rsidRDefault="00A40BDF" w:rsidP="001E4DA9">
      <w:pPr>
        <w:jc w:val="both"/>
        <w:rPr>
          <w:sz w:val="24"/>
          <w:szCs w:val="24"/>
        </w:rPr>
      </w:pPr>
      <w:r w:rsidRPr="00C9565A">
        <w:rPr>
          <w:sz w:val="24"/>
          <w:szCs w:val="24"/>
        </w:rPr>
        <w:t>c)</w:t>
      </w:r>
      <w:r w:rsidR="001E4DA9" w:rsidRPr="00C9565A">
        <w:rPr>
          <w:sz w:val="24"/>
          <w:szCs w:val="24"/>
        </w:rPr>
        <w:t xml:space="preserve"> Final 10% of the panel cost on pro-rata basis building wise after one month of completion of the total job of that </w:t>
      </w:r>
      <w:r w:rsidR="00FF0E63" w:rsidRPr="00C9565A">
        <w:rPr>
          <w:sz w:val="24"/>
          <w:szCs w:val="24"/>
        </w:rPr>
        <w:t xml:space="preserve">building </w:t>
      </w:r>
      <w:r w:rsidR="001E4DA9" w:rsidRPr="00C9565A">
        <w:rPr>
          <w:sz w:val="24"/>
          <w:szCs w:val="24"/>
        </w:rPr>
        <w:t>and handing over.</w:t>
      </w:r>
    </w:p>
    <w:p w:rsidR="001E4DA9" w:rsidRPr="00C9565A" w:rsidRDefault="001E4DA9" w:rsidP="001E4DA9">
      <w:pPr>
        <w:jc w:val="both"/>
        <w:rPr>
          <w:b/>
          <w:sz w:val="24"/>
          <w:szCs w:val="24"/>
        </w:rPr>
      </w:pPr>
      <w:r w:rsidRPr="00C9565A">
        <w:rPr>
          <w:b/>
          <w:sz w:val="24"/>
          <w:szCs w:val="24"/>
        </w:rPr>
        <w:t>B. For balance portion of the jobs.</w:t>
      </w:r>
    </w:p>
    <w:p w:rsidR="00FF0E63" w:rsidRPr="00C9565A" w:rsidRDefault="001E4DA9" w:rsidP="00FF0E63">
      <w:pPr>
        <w:jc w:val="both"/>
        <w:rPr>
          <w:sz w:val="24"/>
          <w:szCs w:val="24"/>
        </w:rPr>
      </w:pPr>
      <w:r w:rsidRPr="00C9565A">
        <w:rPr>
          <w:sz w:val="24"/>
          <w:szCs w:val="24"/>
        </w:rPr>
        <w:t>a) 20% of the total price of the balance jobs as advance against BG/ Co-lateral security of equivalent amount admissible after acceptance of SDBG.</w:t>
      </w:r>
      <w:r w:rsidR="00FF0E63" w:rsidRPr="00C9565A">
        <w:rPr>
          <w:sz w:val="24"/>
          <w:szCs w:val="24"/>
        </w:rPr>
        <w:t xml:space="preserve"> The BG against advance shall be valid till the advance is fully adjusted. The Co-lateral security shall be with held till the advance is fully adjusted.</w:t>
      </w:r>
    </w:p>
    <w:p w:rsidR="001E4DA9" w:rsidRPr="00C9565A" w:rsidRDefault="001E4DA9" w:rsidP="001E4DA9">
      <w:pPr>
        <w:jc w:val="both"/>
        <w:rPr>
          <w:sz w:val="24"/>
          <w:szCs w:val="24"/>
        </w:rPr>
      </w:pPr>
      <w:r w:rsidRPr="00C9565A">
        <w:rPr>
          <w:sz w:val="24"/>
          <w:szCs w:val="24"/>
        </w:rPr>
        <w:t>b) 70% of the</w:t>
      </w:r>
      <w:r w:rsidR="00FF0E63" w:rsidRPr="00C9565A">
        <w:rPr>
          <w:sz w:val="24"/>
          <w:szCs w:val="24"/>
        </w:rPr>
        <w:t xml:space="preserve"> price of the balance portion of the job</w:t>
      </w:r>
      <w:r w:rsidRPr="00C9565A">
        <w:rPr>
          <w:sz w:val="24"/>
          <w:szCs w:val="24"/>
        </w:rPr>
        <w:t xml:space="preserve"> along with 100% GST </w:t>
      </w:r>
      <w:r w:rsidR="00832CC7" w:rsidRPr="00C9565A">
        <w:rPr>
          <w:sz w:val="24"/>
          <w:szCs w:val="24"/>
        </w:rPr>
        <w:t>on pro-rata basis building wise on completion of work.</w:t>
      </w:r>
    </w:p>
    <w:p w:rsidR="001E4DA9" w:rsidRPr="00C9565A" w:rsidRDefault="001E4DA9" w:rsidP="001E4DA9">
      <w:pPr>
        <w:jc w:val="both"/>
        <w:rPr>
          <w:sz w:val="24"/>
          <w:szCs w:val="24"/>
        </w:rPr>
      </w:pPr>
      <w:r w:rsidRPr="00C9565A">
        <w:rPr>
          <w:sz w:val="24"/>
          <w:szCs w:val="24"/>
        </w:rPr>
        <w:t>c) Final 10% of the</w:t>
      </w:r>
      <w:r w:rsidR="00FF0E63" w:rsidRPr="00C9565A">
        <w:rPr>
          <w:sz w:val="24"/>
          <w:szCs w:val="24"/>
        </w:rPr>
        <w:t xml:space="preserve"> balance portion of the job </w:t>
      </w:r>
      <w:r w:rsidRPr="00C9565A">
        <w:rPr>
          <w:sz w:val="24"/>
          <w:szCs w:val="24"/>
        </w:rPr>
        <w:t>on pro-rata basis building wise after one month of completion of the total job of that</w:t>
      </w:r>
      <w:r w:rsidR="00FF0E63" w:rsidRPr="00C9565A">
        <w:rPr>
          <w:sz w:val="24"/>
          <w:szCs w:val="24"/>
        </w:rPr>
        <w:t xml:space="preserve"> building</w:t>
      </w:r>
      <w:r w:rsidRPr="00C9565A">
        <w:rPr>
          <w:sz w:val="24"/>
          <w:szCs w:val="24"/>
        </w:rPr>
        <w:t xml:space="preserve"> and handing over.</w:t>
      </w:r>
    </w:p>
    <w:p w:rsidR="00C9565A" w:rsidRDefault="00C9565A" w:rsidP="00327113">
      <w:pPr>
        <w:jc w:val="both"/>
        <w:rPr>
          <w:b/>
          <w:sz w:val="24"/>
          <w:szCs w:val="24"/>
        </w:rPr>
      </w:pPr>
    </w:p>
    <w:p w:rsidR="00C9565A" w:rsidRDefault="00C9565A" w:rsidP="00327113">
      <w:pPr>
        <w:jc w:val="both"/>
        <w:rPr>
          <w:b/>
          <w:sz w:val="24"/>
          <w:szCs w:val="24"/>
        </w:rPr>
      </w:pPr>
    </w:p>
    <w:p w:rsidR="00C9565A" w:rsidRDefault="00C9565A" w:rsidP="00327113">
      <w:pPr>
        <w:jc w:val="both"/>
        <w:rPr>
          <w:b/>
          <w:sz w:val="24"/>
          <w:szCs w:val="24"/>
        </w:rPr>
      </w:pPr>
    </w:p>
    <w:p w:rsidR="00C9565A" w:rsidRPr="00C9565A" w:rsidRDefault="00C9565A" w:rsidP="00C9565A">
      <w:pPr>
        <w:jc w:val="center"/>
        <w:rPr>
          <w:sz w:val="24"/>
          <w:szCs w:val="24"/>
        </w:rPr>
      </w:pPr>
      <w:r>
        <w:rPr>
          <w:sz w:val="24"/>
          <w:szCs w:val="24"/>
        </w:rPr>
        <w:lastRenderedPageBreak/>
        <w:t>-7</w:t>
      </w:r>
      <w:r w:rsidRPr="00C9565A">
        <w:rPr>
          <w:sz w:val="24"/>
          <w:szCs w:val="24"/>
        </w:rPr>
        <w:t>-</w:t>
      </w:r>
    </w:p>
    <w:p w:rsidR="00804C6A" w:rsidRPr="00327113" w:rsidRDefault="00327113" w:rsidP="00327113">
      <w:pPr>
        <w:jc w:val="both"/>
        <w:rPr>
          <w:b/>
          <w:sz w:val="24"/>
          <w:szCs w:val="24"/>
        </w:rPr>
      </w:pPr>
      <w:r>
        <w:rPr>
          <w:b/>
          <w:sz w:val="24"/>
          <w:szCs w:val="24"/>
        </w:rPr>
        <w:t>9.0</w:t>
      </w:r>
      <w:r w:rsidR="00D8190E" w:rsidRPr="00327113">
        <w:rPr>
          <w:b/>
          <w:sz w:val="24"/>
          <w:szCs w:val="24"/>
        </w:rPr>
        <w:t xml:space="preserve">   </w:t>
      </w:r>
      <w:r w:rsidR="00804C6A" w:rsidRPr="00327113">
        <w:rPr>
          <w:b/>
          <w:sz w:val="24"/>
          <w:szCs w:val="24"/>
        </w:rPr>
        <w:t>Warrantee</w:t>
      </w:r>
    </w:p>
    <w:p w:rsidR="00C9565A" w:rsidRDefault="00A710A3" w:rsidP="00D8190E">
      <w:pPr>
        <w:jc w:val="both"/>
        <w:rPr>
          <w:sz w:val="24"/>
          <w:szCs w:val="24"/>
        </w:rPr>
      </w:pPr>
      <w:r w:rsidRPr="00C9565A">
        <w:rPr>
          <w:sz w:val="24"/>
          <w:szCs w:val="24"/>
        </w:rPr>
        <w:t>All the materials</w:t>
      </w:r>
      <w:r w:rsidR="00122941" w:rsidRPr="00C9565A">
        <w:rPr>
          <w:sz w:val="24"/>
          <w:szCs w:val="24"/>
        </w:rPr>
        <w:t xml:space="preserve"> to be</w:t>
      </w:r>
      <w:r w:rsidRPr="00C9565A">
        <w:rPr>
          <w:sz w:val="24"/>
          <w:szCs w:val="24"/>
        </w:rPr>
        <w:t xml:space="preserve"> delivered and the relevant Electrical meter shifting work</w:t>
      </w:r>
      <w:r w:rsidR="00F8516E" w:rsidRPr="00C9565A">
        <w:rPr>
          <w:sz w:val="24"/>
          <w:szCs w:val="24"/>
        </w:rPr>
        <w:t xml:space="preserve"> as per contract,</w:t>
      </w:r>
      <w:r w:rsidRPr="00C9565A">
        <w:rPr>
          <w:sz w:val="24"/>
          <w:szCs w:val="24"/>
        </w:rPr>
        <w:t xml:space="preserve"> as to be carried out by you sh</w:t>
      </w:r>
      <w:r w:rsidR="00C86F18" w:rsidRPr="00C9565A">
        <w:rPr>
          <w:sz w:val="24"/>
          <w:szCs w:val="24"/>
        </w:rPr>
        <w:t>all be warranted</w:t>
      </w:r>
      <w:r w:rsidR="00F8516E" w:rsidRPr="00C9565A">
        <w:rPr>
          <w:sz w:val="24"/>
          <w:szCs w:val="24"/>
        </w:rPr>
        <w:t xml:space="preserve"> from any failure due to manufacturing defects or faulty workmanship</w:t>
      </w:r>
      <w:r w:rsidR="00C86F18" w:rsidRPr="00C9565A">
        <w:rPr>
          <w:sz w:val="24"/>
          <w:szCs w:val="24"/>
        </w:rPr>
        <w:t xml:space="preserve"> for a period of 12 months</w:t>
      </w:r>
      <w:r w:rsidR="00D8190E" w:rsidRPr="00C9565A">
        <w:rPr>
          <w:sz w:val="24"/>
          <w:szCs w:val="24"/>
        </w:rPr>
        <w:t xml:space="preserve"> </w:t>
      </w:r>
      <w:r w:rsidR="00F8516E" w:rsidRPr="00C9565A">
        <w:rPr>
          <w:sz w:val="24"/>
          <w:szCs w:val="24"/>
        </w:rPr>
        <w:t xml:space="preserve">from the </w:t>
      </w:r>
      <w:r w:rsidR="00C9565A">
        <w:rPr>
          <w:sz w:val="24"/>
          <w:szCs w:val="24"/>
        </w:rPr>
        <w:t>d</w:t>
      </w:r>
      <w:r w:rsidR="00F8516E" w:rsidRPr="00C9565A">
        <w:rPr>
          <w:sz w:val="24"/>
          <w:szCs w:val="24"/>
        </w:rPr>
        <w:t>ate of successful completion a</w:t>
      </w:r>
      <w:r w:rsidR="00950460" w:rsidRPr="00C9565A">
        <w:rPr>
          <w:sz w:val="24"/>
          <w:szCs w:val="24"/>
        </w:rPr>
        <w:t xml:space="preserve">nd acceptance of the total work of all the buildings. </w:t>
      </w:r>
      <w:r w:rsidR="00C86F18" w:rsidRPr="00C9565A">
        <w:rPr>
          <w:sz w:val="24"/>
          <w:szCs w:val="24"/>
        </w:rPr>
        <w:t xml:space="preserve"> In the event of such defects detected or any failure occurred, then such defects/failures shall be rectified/set right by you free of cost </w:t>
      </w:r>
      <w:r w:rsidR="00D8190E" w:rsidRPr="00C9565A">
        <w:rPr>
          <w:sz w:val="24"/>
          <w:szCs w:val="24"/>
        </w:rPr>
        <w:t xml:space="preserve">within 4 </w:t>
      </w:r>
      <w:r w:rsidR="008F4A7B" w:rsidRPr="00C9565A">
        <w:rPr>
          <w:sz w:val="24"/>
          <w:szCs w:val="24"/>
        </w:rPr>
        <w:t xml:space="preserve"> hours</w:t>
      </w:r>
      <w:r w:rsidR="00D8190E" w:rsidRPr="00C9565A">
        <w:rPr>
          <w:sz w:val="24"/>
          <w:szCs w:val="24"/>
        </w:rPr>
        <w:t xml:space="preserve"> if reported before 8 p</w:t>
      </w:r>
      <w:r w:rsidR="00122941" w:rsidRPr="00C9565A">
        <w:rPr>
          <w:sz w:val="24"/>
          <w:szCs w:val="24"/>
        </w:rPr>
        <w:t>m from 6 am else withi</w:t>
      </w:r>
      <w:r w:rsidR="00950460" w:rsidRPr="00C9565A">
        <w:rPr>
          <w:sz w:val="24"/>
          <w:szCs w:val="24"/>
        </w:rPr>
        <w:t xml:space="preserve">n 10 am next day </w:t>
      </w:r>
      <w:r w:rsidR="00122941" w:rsidRPr="00C9565A">
        <w:rPr>
          <w:sz w:val="24"/>
          <w:szCs w:val="24"/>
        </w:rPr>
        <w:t>free of cost within the warrantee period.</w:t>
      </w:r>
    </w:p>
    <w:p w:rsidR="00D8190E" w:rsidRPr="00C9565A" w:rsidRDefault="00D8190E" w:rsidP="00D8190E">
      <w:pPr>
        <w:jc w:val="both"/>
        <w:rPr>
          <w:sz w:val="24"/>
          <w:szCs w:val="24"/>
        </w:rPr>
      </w:pPr>
      <w:r>
        <w:rPr>
          <w:sz w:val="24"/>
          <w:szCs w:val="24"/>
        </w:rPr>
        <w:t xml:space="preserve"> </w:t>
      </w:r>
      <w:r w:rsidR="00327113">
        <w:rPr>
          <w:b/>
          <w:sz w:val="24"/>
          <w:szCs w:val="24"/>
        </w:rPr>
        <w:t>10.0</w:t>
      </w:r>
      <w:r w:rsidRPr="00D8190E">
        <w:rPr>
          <w:b/>
          <w:sz w:val="24"/>
          <w:szCs w:val="24"/>
        </w:rPr>
        <w:t xml:space="preserve"> Termination of contract</w:t>
      </w:r>
    </w:p>
    <w:p w:rsidR="00A710A3" w:rsidRDefault="00D8190E" w:rsidP="00D8190E">
      <w:pPr>
        <w:jc w:val="both"/>
        <w:rPr>
          <w:sz w:val="24"/>
          <w:szCs w:val="24"/>
        </w:rPr>
      </w:pPr>
      <w:r>
        <w:rPr>
          <w:sz w:val="24"/>
          <w:szCs w:val="24"/>
        </w:rPr>
        <w:t xml:space="preserve">The Society (SCHSL) shall have the right </w:t>
      </w:r>
      <w:r w:rsidR="001D222A">
        <w:rPr>
          <w:sz w:val="24"/>
          <w:szCs w:val="24"/>
        </w:rPr>
        <w:t xml:space="preserve">to terminate the contract at any stage of the         </w:t>
      </w:r>
      <w:r w:rsidR="006B5CAC">
        <w:rPr>
          <w:sz w:val="24"/>
          <w:szCs w:val="24"/>
        </w:rPr>
        <w:t xml:space="preserve">    </w:t>
      </w:r>
      <w:r w:rsidR="001D222A">
        <w:rPr>
          <w:sz w:val="24"/>
          <w:szCs w:val="24"/>
        </w:rPr>
        <w:t>execution without showing any reasons what so ever. This is applicable at the time of tender processing also.</w:t>
      </w:r>
    </w:p>
    <w:p w:rsidR="006B5CAC" w:rsidRPr="009C5F40" w:rsidRDefault="006B5CAC" w:rsidP="009C5F40">
      <w:pPr>
        <w:pStyle w:val="ListParagraph"/>
        <w:numPr>
          <w:ilvl w:val="0"/>
          <w:numId w:val="34"/>
        </w:numPr>
        <w:jc w:val="both"/>
        <w:rPr>
          <w:b/>
          <w:sz w:val="24"/>
          <w:szCs w:val="24"/>
        </w:rPr>
      </w:pPr>
      <w:r w:rsidRPr="009C5F40">
        <w:rPr>
          <w:b/>
          <w:sz w:val="24"/>
          <w:szCs w:val="24"/>
        </w:rPr>
        <w:t>Earnest Money Deposit</w:t>
      </w:r>
    </w:p>
    <w:p w:rsidR="00713E27" w:rsidRDefault="00713E27" w:rsidP="00713E27">
      <w:pPr>
        <w:pStyle w:val="ListParagraph"/>
        <w:ind w:left="420"/>
        <w:jc w:val="both"/>
        <w:rPr>
          <w:sz w:val="24"/>
          <w:szCs w:val="24"/>
        </w:rPr>
      </w:pPr>
      <w:r>
        <w:rPr>
          <w:sz w:val="24"/>
          <w:szCs w:val="24"/>
        </w:rPr>
        <w:t>Bidders</w:t>
      </w:r>
      <w:r w:rsidR="00EB5B85">
        <w:rPr>
          <w:sz w:val="24"/>
          <w:szCs w:val="24"/>
        </w:rPr>
        <w:t xml:space="preserve"> have to deposit earnest money (</w:t>
      </w:r>
      <w:r>
        <w:rPr>
          <w:sz w:val="24"/>
          <w:szCs w:val="24"/>
        </w:rPr>
        <w:t>EMD) of Rs. 14,000</w:t>
      </w:r>
      <w:proofErr w:type="gramStart"/>
      <w:r>
        <w:rPr>
          <w:sz w:val="24"/>
          <w:szCs w:val="24"/>
        </w:rPr>
        <w:t>/</w:t>
      </w:r>
      <w:r w:rsidR="00D055AE">
        <w:rPr>
          <w:sz w:val="24"/>
          <w:szCs w:val="24"/>
        </w:rPr>
        <w:t>(</w:t>
      </w:r>
      <w:proofErr w:type="gramEnd"/>
      <w:r w:rsidR="00D055AE">
        <w:rPr>
          <w:sz w:val="24"/>
          <w:szCs w:val="24"/>
        </w:rPr>
        <w:t xml:space="preserve"> fourteen thousand</w:t>
      </w:r>
      <w:r w:rsidR="00B91122">
        <w:rPr>
          <w:sz w:val="24"/>
          <w:szCs w:val="24"/>
        </w:rPr>
        <w:t xml:space="preserve"> only</w:t>
      </w:r>
      <w:r w:rsidR="00D055AE">
        <w:rPr>
          <w:sz w:val="24"/>
          <w:szCs w:val="24"/>
        </w:rPr>
        <w:t>)</w:t>
      </w:r>
      <w:r>
        <w:rPr>
          <w:sz w:val="24"/>
          <w:szCs w:val="24"/>
        </w:rPr>
        <w:t xml:space="preserve"> along with their bids. It may be paid either through bank draft/</w:t>
      </w:r>
      <w:r w:rsidR="00EB5B85">
        <w:rPr>
          <w:sz w:val="24"/>
          <w:szCs w:val="24"/>
        </w:rPr>
        <w:t xml:space="preserve"> Banker’s cheque drawn in favor of Shelter Cooperative Housing Society Ltd. payable in Kolkata. No other mode of payment is acceptable.</w:t>
      </w:r>
    </w:p>
    <w:p w:rsidR="00EB5B85" w:rsidRDefault="00EB5B85" w:rsidP="00EB5B85">
      <w:pPr>
        <w:pStyle w:val="ListParagraph"/>
        <w:numPr>
          <w:ilvl w:val="0"/>
          <w:numId w:val="31"/>
        </w:numPr>
        <w:jc w:val="both"/>
        <w:rPr>
          <w:sz w:val="24"/>
          <w:szCs w:val="24"/>
        </w:rPr>
      </w:pPr>
      <w:r>
        <w:rPr>
          <w:sz w:val="24"/>
          <w:szCs w:val="24"/>
        </w:rPr>
        <w:t>EMD will not carry any interest</w:t>
      </w:r>
    </w:p>
    <w:p w:rsidR="00EB5B85" w:rsidRDefault="00EB5B85" w:rsidP="00EB5B85">
      <w:pPr>
        <w:pStyle w:val="ListParagraph"/>
        <w:numPr>
          <w:ilvl w:val="0"/>
          <w:numId w:val="31"/>
        </w:numPr>
        <w:jc w:val="both"/>
        <w:rPr>
          <w:sz w:val="24"/>
          <w:szCs w:val="24"/>
        </w:rPr>
      </w:pPr>
      <w:r>
        <w:rPr>
          <w:sz w:val="24"/>
          <w:szCs w:val="24"/>
        </w:rPr>
        <w:t xml:space="preserve">EMD in respect of successful bidder will be refunded after acceptance of the </w:t>
      </w:r>
      <w:r w:rsidR="00971B79">
        <w:rPr>
          <w:sz w:val="24"/>
          <w:szCs w:val="24"/>
        </w:rPr>
        <w:t>security deposit</w:t>
      </w:r>
      <w:r>
        <w:rPr>
          <w:sz w:val="24"/>
          <w:szCs w:val="24"/>
        </w:rPr>
        <w:t xml:space="preserve"> bank </w:t>
      </w:r>
      <w:r w:rsidR="00B91122">
        <w:rPr>
          <w:sz w:val="24"/>
          <w:szCs w:val="24"/>
        </w:rPr>
        <w:t>guarantee.</w:t>
      </w:r>
    </w:p>
    <w:p w:rsidR="00EB5B85" w:rsidRDefault="00EB5B85" w:rsidP="00EB5B85">
      <w:pPr>
        <w:pStyle w:val="ListParagraph"/>
        <w:numPr>
          <w:ilvl w:val="0"/>
          <w:numId w:val="31"/>
        </w:numPr>
        <w:jc w:val="both"/>
        <w:rPr>
          <w:sz w:val="24"/>
          <w:szCs w:val="24"/>
        </w:rPr>
      </w:pPr>
      <w:r>
        <w:rPr>
          <w:sz w:val="24"/>
          <w:szCs w:val="24"/>
        </w:rPr>
        <w:t>EMD for the unsuccessful bidder will be refunded within one month after finalization of the contract.</w:t>
      </w:r>
    </w:p>
    <w:p w:rsidR="00EB5B85" w:rsidRDefault="00AD7E59" w:rsidP="00EB5B85">
      <w:pPr>
        <w:pStyle w:val="ListParagraph"/>
        <w:numPr>
          <w:ilvl w:val="0"/>
          <w:numId w:val="31"/>
        </w:numPr>
        <w:jc w:val="both"/>
        <w:rPr>
          <w:sz w:val="24"/>
          <w:szCs w:val="24"/>
        </w:rPr>
      </w:pPr>
      <w:r>
        <w:rPr>
          <w:sz w:val="24"/>
          <w:szCs w:val="24"/>
        </w:rPr>
        <w:t>In case the successful bidder fails or refuse to accept the contract in full the EMD will be forfeited.</w:t>
      </w:r>
    </w:p>
    <w:p w:rsidR="00AD7E59" w:rsidRDefault="00AD7E59" w:rsidP="00EB5B85">
      <w:pPr>
        <w:pStyle w:val="ListParagraph"/>
        <w:numPr>
          <w:ilvl w:val="0"/>
          <w:numId w:val="31"/>
        </w:numPr>
        <w:jc w:val="both"/>
        <w:rPr>
          <w:sz w:val="24"/>
          <w:szCs w:val="24"/>
        </w:rPr>
      </w:pPr>
      <w:r>
        <w:rPr>
          <w:sz w:val="24"/>
          <w:szCs w:val="24"/>
        </w:rPr>
        <w:t>Tenders received wi</w:t>
      </w:r>
      <w:r w:rsidR="00971B79">
        <w:rPr>
          <w:sz w:val="24"/>
          <w:szCs w:val="24"/>
        </w:rPr>
        <w:t>thout EMD shall be rejected out</w:t>
      </w:r>
      <w:r>
        <w:rPr>
          <w:sz w:val="24"/>
          <w:szCs w:val="24"/>
        </w:rPr>
        <w:t>right.</w:t>
      </w:r>
    </w:p>
    <w:p w:rsidR="00AD7E59" w:rsidRPr="006F3CBB" w:rsidRDefault="006F3CBB" w:rsidP="00C9565A">
      <w:pPr>
        <w:jc w:val="both"/>
        <w:rPr>
          <w:b/>
          <w:sz w:val="24"/>
          <w:szCs w:val="24"/>
        </w:rPr>
      </w:pPr>
      <w:r>
        <w:rPr>
          <w:b/>
          <w:sz w:val="24"/>
          <w:szCs w:val="24"/>
        </w:rPr>
        <w:t xml:space="preserve">12.0 </w:t>
      </w:r>
      <w:r w:rsidR="00AD7E59" w:rsidRPr="006F3CBB">
        <w:rPr>
          <w:b/>
          <w:sz w:val="24"/>
          <w:szCs w:val="24"/>
        </w:rPr>
        <w:t>Security deposit</w:t>
      </w:r>
    </w:p>
    <w:p w:rsidR="009D512A" w:rsidRPr="008C010A" w:rsidRDefault="009D512A" w:rsidP="009D512A">
      <w:pPr>
        <w:pStyle w:val="ListParagraph"/>
        <w:ind w:left="420"/>
        <w:jc w:val="both"/>
        <w:rPr>
          <w:sz w:val="24"/>
          <w:szCs w:val="24"/>
        </w:rPr>
      </w:pPr>
      <w:r w:rsidRPr="008C010A">
        <w:rPr>
          <w:sz w:val="24"/>
          <w:szCs w:val="24"/>
        </w:rPr>
        <w:t>The successful bidder will be r</w:t>
      </w:r>
      <w:r w:rsidR="008C010A">
        <w:rPr>
          <w:sz w:val="24"/>
          <w:szCs w:val="24"/>
        </w:rPr>
        <w:t>equired to furnish</w:t>
      </w:r>
      <w:r w:rsidR="00971B79" w:rsidRPr="008C010A">
        <w:rPr>
          <w:sz w:val="24"/>
          <w:szCs w:val="24"/>
        </w:rPr>
        <w:t xml:space="preserve"> a Bank guarantee</w:t>
      </w:r>
      <w:r w:rsidR="00B91122">
        <w:rPr>
          <w:sz w:val="24"/>
          <w:szCs w:val="24"/>
        </w:rPr>
        <w:t xml:space="preserve"> </w:t>
      </w:r>
      <w:r w:rsidR="004D66BF">
        <w:rPr>
          <w:sz w:val="24"/>
          <w:szCs w:val="24"/>
        </w:rPr>
        <w:t>(</w:t>
      </w:r>
      <w:r w:rsidR="00971B79" w:rsidRPr="008C010A">
        <w:rPr>
          <w:sz w:val="24"/>
          <w:szCs w:val="24"/>
        </w:rPr>
        <w:t>Schedule Bank)</w:t>
      </w:r>
      <w:r w:rsidR="00AE1BA3">
        <w:rPr>
          <w:sz w:val="24"/>
          <w:szCs w:val="24"/>
        </w:rPr>
        <w:t xml:space="preserve"> </w:t>
      </w:r>
      <w:r w:rsidR="009C5F40">
        <w:rPr>
          <w:sz w:val="24"/>
          <w:szCs w:val="24"/>
        </w:rPr>
        <w:t xml:space="preserve">of 10 % of the total </w:t>
      </w:r>
      <w:r w:rsidR="00C9565A">
        <w:rPr>
          <w:sz w:val="24"/>
          <w:szCs w:val="24"/>
        </w:rPr>
        <w:t>contract value (</w:t>
      </w:r>
      <w:r w:rsidRPr="008C010A">
        <w:rPr>
          <w:sz w:val="24"/>
          <w:szCs w:val="24"/>
        </w:rPr>
        <w:t>supply as well as service)</w:t>
      </w:r>
      <w:r w:rsidR="00971B79" w:rsidRPr="008C010A">
        <w:rPr>
          <w:sz w:val="24"/>
          <w:szCs w:val="24"/>
        </w:rPr>
        <w:t xml:space="preserve"> valid till expiry of the </w:t>
      </w:r>
      <w:proofErr w:type="gramStart"/>
      <w:r w:rsidR="00971B79" w:rsidRPr="008C010A">
        <w:rPr>
          <w:sz w:val="24"/>
          <w:szCs w:val="24"/>
        </w:rPr>
        <w:t>warrantee  period</w:t>
      </w:r>
      <w:proofErr w:type="gramEnd"/>
      <w:r w:rsidR="00971B79" w:rsidRPr="008C010A">
        <w:rPr>
          <w:sz w:val="24"/>
          <w:szCs w:val="24"/>
        </w:rPr>
        <w:t xml:space="preserve"> towards security deposit. The above BG shall be submitted within two weeks from the date of placement of order.</w:t>
      </w:r>
      <w:r w:rsidR="008C010A" w:rsidRPr="008C010A">
        <w:rPr>
          <w:sz w:val="24"/>
          <w:szCs w:val="24"/>
        </w:rPr>
        <w:t xml:space="preserve"> </w:t>
      </w:r>
      <w:r w:rsidR="00B91122">
        <w:rPr>
          <w:sz w:val="24"/>
          <w:szCs w:val="24"/>
        </w:rPr>
        <w:t>The BG format is as per Annexure</w:t>
      </w:r>
      <w:r w:rsidR="004D66BF">
        <w:rPr>
          <w:sz w:val="24"/>
          <w:szCs w:val="24"/>
        </w:rPr>
        <w:t xml:space="preserve">-I, enclosed. </w:t>
      </w:r>
    </w:p>
    <w:p w:rsidR="008C010A" w:rsidRPr="008C010A" w:rsidRDefault="008C010A" w:rsidP="009D512A">
      <w:pPr>
        <w:pStyle w:val="ListParagraph"/>
        <w:ind w:left="420"/>
        <w:jc w:val="both"/>
        <w:rPr>
          <w:sz w:val="24"/>
          <w:szCs w:val="24"/>
        </w:rPr>
      </w:pPr>
      <w:r w:rsidRPr="008C010A">
        <w:rPr>
          <w:sz w:val="24"/>
          <w:szCs w:val="24"/>
        </w:rPr>
        <w:t>The security deposit will be refunded after successful discharge of all the contractual obligations. Penal amount, if any, towards damage of society’s property shall be recovered from the security deposit amount.</w:t>
      </w:r>
    </w:p>
    <w:p w:rsidR="00DE71A1" w:rsidRPr="00DE71A1" w:rsidRDefault="00DE71A1" w:rsidP="00DE71A1">
      <w:pPr>
        <w:jc w:val="center"/>
        <w:rPr>
          <w:sz w:val="24"/>
          <w:szCs w:val="24"/>
        </w:rPr>
      </w:pPr>
      <w:r w:rsidRPr="00DE71A1">
        <w:rPr>
          <w:sz w:val="24"/>
          <w:szCs w:val="24"/>
        </w:rPr>
        <w:lastRenderedPageBreak/>
        <w:t>-8-</w:t>
      </w:r>
    </w:p>
    <w:p w:rsidR="00DE71A1" w:rsidRPr="00DE71A1" w:rsidRDefault="008C010A" w:rsidP="00DE71A1">
      <w:pPr>
        <w:jc w:val="both"/>
        <w:rPr>
          <w:sz w:val="24"/>
          <w:szCs w:val="24"/>
        </w:rPr>
      </w:pPr>
      <w:r w:rsidRPr="00DE71A1">
        <w:rPr>
          <w:sz w:val="24"/>
          <w:szCs w:val="24"/>
        </w:rPr>
        <w:t>Security deposit will be forfeited in the event of the contract offered is not being fulfilled by the contractor.</w:t>
      </w:r>
    </w:p>
    <w:p w:rsidR="001D222A" w:rsidRPr="00DE71A1" w:rsidRDefault="006F3CBB" w:rsidP="00DE71A1">
      <w:pPr>
        <w:jc w:val="both"/>
        <w:rPr>
          <w:sz w:val="24"/>
          <w:szCs w:val="24"/>
        </w:rPr>
      </w:pPr>
      <w:r w:rsidRPr="00DE71A1">
        <w:rPr>
          <w:b/>
          <w:sz w:val="24"/>
          <w:szCs w:val="24"/>
        </w:rPr>
        <w:t xml:space="preserve">13.0 </w:t>
      </w:r>
      <w:r w:rsidR="001D222A" w:rsidRPr="00DE71A1">
        <w:rPr>
          <w:b/>
          <w:sz w:val="24"/>
          <w:szCs w:val="24"/>
        </w:rPr>
        <w:t>Safety and Security</w:t>
      </w:r>
    </w:p>
    <w:p w:rsidR="00DE71A1" w:rsidRDefault="001D222A" w:rsidP="006F3CBB">
      <w:pPr>
        <w:jc w:val="both"/>
        <w:rPr>
          <w:sz w:val="24"/>
          <w:szCs w:val="24"/>
        </w:rPr>
      </w:pPr>
      <w:r w:rsidRPr="001D222A">
        <w:rPr>
          <w:sz w:val="24"/>
          <w:szCs w:val="24"/>
        </w:rPr>
        <w:t xml:space="preserve"> The successful vendor shall undertake</w:t>
      </w:r>
      <w:r>
        <w:rPr>
          <w:sz w:val="24"/>
          <w:szCs w:val="24"/>
        </w:rPr>
        <w:t xml:space="preserve"> to adopt all safety procedure during execution of the work and shall be squarely responsible/ liable for any adverse incident/coincident, accident whatsoever during execution of the work.</w:t>
      </w:r>
    </w:p>
    <w:p w:rsidR="001D222A" w:rsidRDefault="006F3CBB" w:rsidP="006F3CBB">
      <w:pPr>
        <w:jc w:val="both"/>
        <w:rPr>
          <w:sz w:val="24"/>
          <w:szCs w:val="24"/>
        </w:rPr>
      </w:pPr>
      <w:r>
        <w:rPr>
          <w:sz w:val="24"/>
          <w:szCs w:val="24"/>
        </w:rPr>
        <w:t xml:space="preserve"> </w:t>
      </w:r>
      <w:r w:rsidR="00B91F79">
        <w:rPr>
          <w:sz w:val="24"/>
          <w:szCs w:val="24"/>
        </w:rPr>
        <w:t xml:space="preserve"> </w:t>
      </w:r>
      <w:r>
        <w:rPr>
          <w:sz w:val="24"/>
          <w:szCs w:val="24"/>
        </w:rPr>
        <w:t>I)</w:t>
      </w:r>
      <w:r w:rsidR="00B91F79">
        <w:rPr>
          <w:sz w:val="24"/>
          <w:szCs w:val="24"/>
        </w:rPr>
        <w:t xml:space="preserve"> </w:t>
      </w:r>
      <w:r w:rsidR="00463365">
        <w:rPr>
          <w:sz w:val="24"/>
          <w:szCs w:val="24"/>
        </w:rPr>
        <w:t xml:space="preserve">The </w:t>
      </w:r>
      <w:r w:rsidR="00B64E9D">
        <w:rPr>
          <w:sz w:val="24"/>
          <w:szCs w:val="24"/>
        </w:rPr>
        <w:t xml:space="preserve">supply items (sequentially done by the vendor) as received by SHCSL shall immediately </w:t>
      </w:r>
      <w:r>
        <w:rPr>
          <w:sz w:val="24"/>
          <w:szCs w:val="24"/>
        </w:rPr>
        <w:t xml:space="preserve">   </w:t>
      </w:r>
      <w:r w:rsidR="00B64E9D">
        <w:rPr>
          <w:sz w:val="24"/>
          <w:szCs w:val="24"/>
        </w:rPr>
        <w:t xml:space="preserve">be handed to the contractor for installation and vendor shall be the </w:t>
      </w:r>
      <w:r>
        <w:rPr>
          <w:sz w:val="24"/>
          <w:szCs w:val="24"/>
        </w:rPr>
        <w:t>c</w:t>
      </w:r>
      <w:r w:rsidR="00C85287">
        <w:rPr>
          <w:sz w:val="24"/>
          <w:szCs w:val="24"/>
        </w:rPr>
        <w:t>ustodian</w:t>
      </w:r>
      <w:r w:rsidR="00F06B20">
        <w:rPr>
          <w:sz w:val="24"/>
          <w:szCs w:val="24"/>
        </w:rPr>
        <w:t xml:space="preserve"> </w:t>
      </w:r>
      <w:r w:rsidR="00B64E9D">
        <w:rPr>
          <w:sz w:val="24"/>
          <w:szCs w:val="24"/>
        </w:rPr>
        <w:t>of the items. Society will provide a suitable place for storing of items.</w:t>
      </w:r>
    </w:p>
    <w:p w:rsidR="004F33B2" w:rsidRPr="006F3CBB" w:rsidRDefault="006F3CBB" w:rsidP="00DE71A1">
      <w:pPr>
        <w:jc w:val="both"/>
        <w:rPr>
          <w:sz w:val="24"/>
          <w:szCs w:val="24"/>
        </w:rPr>
      </w:pPr>
      <w:r>
        <w:rPr>
          <w:sz w:val="24"/>
          <w:szCs w:val="24"/>
        </w:rPr>
        <w:t>II)</w:t>
      </w:r>
      <w:r w:rsidR="00463365">
        <w:rPr>
          <w:sz w:val="24"/>
          <w:szCs w:val="24"/>
        </w:rPr>
        <w:t xml:space="preserve"> </w:t>
      </w:r>
      <w:r w:rsidR="004F33B2" w:rsidRPr="006F3CBB">
        <w:rPr>
          <w:sz w:val="24"/>
          <w:szCs w:val="24"/>
        </w:rPr>
        <w:t>The items shall not be supplied in a single, but in a sequence as per requirement for installation and availability of storage space to be decided mutually.</w:t>
      </w:r>
    </w:p>
    <w:p w:rsidR="004F33B2" w:rsidRPr="006F3CBB" w:rsidRDefault="006F3CBB" w:rsidP="00DE71A1">
      <w:pPr>
        <w:jc w:val="both"/>
        <w:rPr>
          <w:sz w:val="24"/>
          <w:szCs w:val="24"/>
        </w:rPr>
      </w:pPr>
      <w:r>
        <w:rPr>
          <w:sz w:val="24"/>
          <w:szCs w:val="24"/>
        </w:rPr>
        <w:t>III)</w:t>
      </w:r>
      <w:r w:rsidR="00463365">
        <w:rPr>
          <w:sz w:val="24"/>
          <w:szCs w:val="24"/>
        </w:rPr>
        <w:t xml:space="preserve"> </w:t>
      </w:r>
      <w:r w:rsidR="004F33B2" w:rsidRPr="006F3CBB">
        <w:rPr>
          <w:sz w:val="24"/>
          <w:szCs w:val="24"/>
        </w:rPr>
        <w:t>Safety and security of all men and equipments shall be in the scope of contractor.</w:t>
      </w:r>
    </w:p>
    <w:p w:rsidR="004F33B2" w:rsidRPr="00463365" w:rsidRDefault="00463365" w:rsidP="00DE71A1">
      <w:pPr>
        <w:jc w:val="both"/>
        <w:rPr>
          <w:sz w:val="24"/>
          <w:szCs w:val="24"/>
        </w:rPr>
      </w:pPr>
      <w:r>
        <w:rPr>
          <w:sz w:val="24"/>
          <w:szCs w:val="24"/>
        </w:rPr>
        <w:t xml:space="preserve">IV) </w:t>
      </w:r>
      <w:r w:rsidR="00965C74" w:rsidRPr="00463365">
        <w:rPr>
          <w:sz w:val="24"/>
          <w:szCs w:val="24"/>
        </w:rPr>
        <w:t>It is expected that contractor shall take all safety measures to protect the workmen, residents, any outsiders being society premises passing the area of work site, during the work by the contractor.</w:t>
      </w:r>
    </w:p>
    <w:p w:rsidR="00965C74" w:rsidRPr="00463365" w:rsidRDefault="00463365" w:rsidP="00DE71A1">
      <w:pPr>
        <w:jc w:val="both"/>
        <w:rPr>
          <w:sz w:val="24"/>
          <w:szCs w:val="24"/>
        </w:rPr>
      </w:pPr>
      <w:r>
        <w:rPr>
          <w:sz w:val="24"/>
          <w:szCs w:val="24"/>
        </w:rPr>
        <w:t xml:space="preserve">V) </w:t>
      </w:r>
      <w:r w:rsidR="00FC5D04" w:rsidRPr="00463365">
        <w:rPr>
          <w:sz w:val="24"/>
          <w:szCs w:val="24"/>
        </w:rPr>
        <w:t>The contractor shall demark</w:t>
      </w:r>
      <w:r w:rsidR="00965C74" w:rsidRPr="00463365">
        <w:rPr>
          <w:sz w:val="24"/>
          <w:szCs w:val="24"/>
        </w:rPr>
        <w:t xml:space="preserve"> the area of work with red tape and see no other person ex</w:t>
      </w:r>
      <w:r w:rsidR="00AB3EAE" w:rsidRPr="00463365">
        <w:rPr>
          <w:sz w:val="24"/>
          <w:szCs w:val="24"/>
        </w:rPr>
        <w:t>cept his workmen enter into that area.</w:t>
      </w:r>
    </w:p>
    <w:p w:rsidR="00AB3EAE" w:rsidRPr="00463365" w:rsidRDefault="00463365" w:rsidP="00DE71A1">
      <w:pPr>
        <w:jc w:val="both"/>
        <w:rPr>
          <w:sz w:val="24"/>
          <w:szCs w:val="24"/>
        </w:rPr>
      </w:pPr>
      <w:r>
        <w:rPr>
          <w:sz w:val="24"/>
          <w:szCs w:val="24"/>
        </w:rPr>
        <w:t xml:space="preserve">VI) </w:t>
      </w:r>
      <w:r w:rsidR="00AB3EAE" w:rsidRPr="00463365">
        <w:rPr>
          <w:sz w:val="24"/>
          <w:szCs w:val="24"/>
        </w:rPr>
        <w:t>All the liability including consequential liability for damage to the men and machines arises out of contractor’s work shall be vested on the contractor. They are liable to provide compensati</w:t>
      </w:r>
      <w:r w:rsidR="00B73590" w:rsidRPr="00463365">
        <w:rPr>
          <w:sz w:val="24"/>
          <w:szCs w:val="24"/>
        </w:rPr>
        <w:t>on for such damage,</w:t>
      </w:r>
      <w:r w:rsidR="00AB3EAE" w:rsidRPr="00463365">
        <w:rPr>
          <w:sz w:val="24"/>
          <w:szCs w:val="24"/>
        </w:rPr>
        <w:t xml:space="preserve"> loss of men and machine</w:t>
      </w:r>
      <w:r w:rsidR="00B73590" w:rsidRPr="00463365">
        <w:rPr>
          <w:sz w:val="24"/>
          <w:szCs w:val="24"/>
        </w:rPr>
        <w:t>s</w:t>
      </w:r>
      <w:r>
        <w:rPr>
          <w:sz w:val="24"/>
          <w:szCs w:val="24"/>
        </w:rPr>
        <w:t xml:space="preserve"> as to be decided by the a</w:t>
      </w:r>
      <w:r w:rsidR="00AB3EAE" w:rsidRPr="00463365">
        <w:rPr>
          <w:sz w:val="24"/>
          <w:szCs w:val="24"/>
        </w:rPr>
        <w:t>ffected person/body in mutual consultation of society.</w:t>
      </w:r>
    </w:p>
    <w:p w:rsidR="00C85287" w:rsidRPr="00DE71A1" w:rsidRDefault="00463365" w:rsidP="00DE71A1">
      <w:pPr>
        <w:jc w:val="both"/>
        <w:rPr>
          <w:b/>
          <w:sz w:val="24"/>
          <w:szCs w:val="24"/>
        </w:rPr>
      </w:pPr>
      <w:r w:rsidRPr="00DE71A1">
        <w:rPr>
          <w:b/>
          <w:sz w:val="24"/>
          <w:szCs w:val="24"/>
        </w:rPr>
        <w:t>14</w:t>
      </w:r>
      <w:r w:rsidR="00C85287" w:rsidRPr="00DE71A1">
        <w:rPr>
          <w:b/>
          <w:sz w:val="24"/>
          <w:szCs w:val="24"/>
        </w:rPr>
        <w:t>.0 Communication</w:t>
      </w:r>
    </w:p>
    <w:p w:rsidR="00C85287" w:rsidRPr="00DE71A1" w:rsidRDefault="00C85287" w:rsidP="00DE71A1">
      <w:pPr>
        <w:jc w:val="both"/>
        <w:rPr>
          <w:sz w:val="24"/>
          <w:szCs w:val="24"/>
        </w:rPr>
      </w:pPr>
      <w:r w:rsidRPr="00DE71A1">
        <w:rPr>
          <w:sz w:val="24"/>
          <w:szCs w:val="24"/>
        </w:rPr>
        <w:t>For official communication purpose during the tender processing period the Bidders will contact</w:t>
      </w:r>
      <w:r w:rsidR="004D66BF" w:rsidRPr="00DE71A1">
        <w:rPr>
          <w:sz w:val="24"/>
          <w:szCs w:val="24"/>
        </w:rPr>
        <w:t xml:space="preserve"> either</w:t>
      </w:r>
      <w:r w:rsidR="006F3CBB" w:rsidRPr="00DE71A1">
        <w:rPr>
          <w:sz w:val="24"/>
          <w:szCs w:val="24"/>
        </w:rPr>
        <w:t xml:space="preserve"> Secretary,</w:t>
      </w:r>
      <w:r w:rsidR="00463365" w:rsidRPr="00DE71A1">
        <w:rPr>
          <w:sz w:val="24"/>
          <w:szCs w:val="24"/>
        </w:rPr>
        <w:t xml:space="preserve"> </w:t>
      </w:r>
      <w:r w:rsidR="006F3CBB" w:rsidRPr="00DE71A1">
        <w:rPr>
          <w:sz w:val="24"/>
          <w:szCs w:val="24"/>
        </w:rPr>
        <w:t>SCHSL or</w:t>
      </w:r>
      <w:r w:rsidRPr="00DE71A1">
        <w:rPr>
          <w:sz w:val="24"/>
          <w:szCs w:val="24"/>
        </w:rPr>
        <w:t xml:space="preserve"> Sri </w:t>
      </w:r>
      <w:proofErr w:type="spellStart"/>
      <w:r w:rsidRPr="00DE71A1">
        <w:rPr>
          <w:sz w:val="24"/>
          <w:szCs w:val="24"/>
        </w:rPr>
        <w:t>M</w:t>
      </w:r>
      <w:r w:rsidR="004D66BF" w:rsidRPr="00DE71A1">
        <w:rPr>
          <w:sz w:val="24"/>
          <w:szCs w:val="24"/>
        </w:rPr>
        <w:t>anabendra</w:t>
      </w:r>
      <w:proofErr w:type="spellEnd"/>
      <w:r w:rsidR="004D66BF" w:rsidRPr="00DE71A1">
        <w:rPr>
          <w:sz w:val="24"/>
          <w:szCs w:val="24"/>
        </w:rPr>
        <w:t xml:space="preserve"> </w:t>
      </w:r>
      <w:proofErr w:type="spellStart"/>
      <w:r w:rsidR="004D66BF" w:rsidRPr="00DE71A1">
        <w:rPr>
          <w:sz w:val="24"/>
          <w:szCs w:val="24"/>
        </w:rPr>
        <w:t>Biswas</w:t>
      </w:r>
      <w:proofErr w:type="spellEnd"/>
      <w:r w:rsidR="006F3CBB" w:rsidRPr="00DE71A1">
        <w:rPr>
          <w:sz w:val="24"/>
          <w:szCs w:val="24"/>
        </w:rPr>
        <w:t xml:space="preserve">, </w:t>
      </w:r>
      <w:proofErr w:type="gramStart"/>
      <w:r w:rsidR="006F3CBB" w:rsidRPr="00DE71A1">
        <w:rPr>
          <w:sz w:val="24"/>
          <w:szCs w:val="24"/>
        </w:rPr>
        <w:t>Director</w:t>
      </w:r>
      <w:r w:rsidR="004D66BF" w:rsidRPr="00DE71A1">
        <w:rPr>
          <w:sz w:val="24"/>
          <w:szCs w:val="24"/>
        </w:rPr>
        <w:t>(</w:t>
      </w:r>
      <w:proofErr w:type="gramEnd"/>
      <w:r w:rsidR="004D66BF" w:rsidRPr="00DE71A1">
        <w:rPr>
          <w:sz w:val="24"/>
          <w:szCs w:val="24"/>
        </w:rPr>
        <w:t xml:space="preserve"> 9007928697)  </w:t>
      </w:r>
      <w:r w:rsidRPr="00DE71A1">
        <w:rPr>
          <w:sz w:val="24"/>
          <w:szCs w:val="24"/>
        </w:rPr>
        <w:t xml:space="preserve">of </w:t>
      </w:r>
      <w:r w:rsidR="006A48FE" w:rsidRPr="00DE71A1">
        <w:rPr>
          <w:sz w:val="24"/>
          <w:szCs w:val="24"/>
        </w:rPr>
        <w:t xml:space="preserve">Shelter Cooperative Housing Society Ltd., </w:t>
      </w:r>
      <w:proofErr w:type="spellStart"/>
      <w:r w:rsidR="006A48FE" w:rsidRPr="00DE71A1">
        <w:rPr>
          <w:sz w:val="24"/>
          <w:szCs w:val="24"/>
        </w:rPr>
        <w:t>Anupama</w:t>
      </w:r>
      <w:proofErr w:type="spellEnd"/>
      <w:r w:rsidR="006A48FE" w:rsidRPr="00DE71A1">
        <w:rPr>
          <w:sz w:val="24"/>
          <w:szCs w:val="24"/>
        </w:rPr>
        <w:t xml:space="preserve"> Phase-II, VIP Road, Kolkata-700052.</w:t>
      </w:r>
    </w:p>
    <w:p w:rsidR="009C5F40" w:rsidRDefault="009C5F40" w:rsidP="00950460">
      <w:pPr>
        <w:jc w:val="center"/>
        <w:rPr>
          <w:b/>
          <w:sz w:val="24"/>
          <w:szCs w:val="24"/>
        </w:rPr>
      </w:pPr>
    </w:p>
    <w:p w:rsidR="00DE71A1" w:rsidRDefault="00DE71A1" w:rsidP="00950460">
      <w:pPr>
        <w:jc w:val="center"/>
        <w:rPr>
          <w:b/>
          <w:sz w:val="24"/>
          <w:szCs w:val="24"/>
        </w:rPr>
      </w:pPr>
    </w:p>
    <w:p w:rsidR="00DE71A1" w:rsidRDefault="00DE71A1" w:rsidP="00950460">
      <w:pPr>
        <w:jc w:val="center"/>
        <w:rPr>
          <w:b/>
          <w:sz w:val="24"/>
          <w:szCs w:val="24"/>
        </w:rPr>
      </w:pPr>
    </w:p>
    <w:p w:rsidR="00DE71A1" w:rsidRPr="00DE71A1" w:rsidRDefault="00DE71A1" w:rsidP="00950460">
      <w:pPr>
        <w:jc w:val="center"/>
        <w:rPr>
          <w:sz w:val="24"/>
          <w:szCs w:val="24"/>
        </w:rPr>
      </w:pPr>
      <w:r w:rsidRPr="00DE71A1">
        <w:rPr>
          <w:sz w:val="24"/>
          <w:szCs w:val="24"/>
        </w:rPr>
        <w:lastRenderedPageBreak/>
        <w:t>-9-</w:t>
      </w:r>
    </w:p>
    <w:p w:rsidR="00DE71A1" w:rsidRDefault="00DE71A1" w:rsidP="00950460">
      <w:pPr>
        <w:jc w:val="center"/>
        <w:rPr>
          <w:b/>
          <w:sz w:val="24"/>
          <w:szCs w:val="24"/>
        </w:rPr>
      </w:pPr>
    </w:p>
    <w:p w:rsidR="00181DBC" w:rsidRPr="00BD6BBD" w:rsidRDefault="00950460" w:rsidP="00950460">
      <w:pPr>
        <w:jc w:val="center"/>
        <w:rPr>
          <w:b/>
          <w:sz w:val="24"/>
          <w:szCs w:val="24"/>
        </w:rPr>
      </w:pPr>
      <w:r>
        <w:rPr>
          <w:b/>
          <w:sz w:val="24"/>
          <w:szCs w:val="24"/>
        </w:rPr>
        <w:t>A</w:t>
      </w:r>
      <w:r w:rsidR="00BD6BBD" w:rsidRPr="00BD6BBD">
        <w:rPr>
          <w:b/>
          <w:sz w:val="24"/>
          <w:szCs w:val="24"/>
        </w:rPr>
        <w:t>NEXURE -I</w:t>
      </w:r>
    </w:p>
    <w:tbl>
      <w:tblPr>
        <w:tblStyle w:val="TableGrid"/>
        <w:tblW w:w="0" w:type="auto"/>
        <w:tblLook w:val="04A0"/>
      </w:tblPr>
      <w:tblGrid>
        <w:gridCol w:w="1358"/>
        <w:gridCol w:w="1432"/>
        <w:gridCol w:w="1377"/>
        <w:gridCol w:w="1377"/>
        <w:gridCol w:w="1380"/>
        <w:gridCol w:w="1272"/>
        <w:gridCol w:w="1380"/>
      </w:tblGrid>
      <w:tr w:rsidR="001132E9" w:rsidTr="001132E9">
        <w:trPr>
          <w:trHeight w:val="339"/>
        </w:trPr>
        <w:tc>
          <w:tcPr>
            <w:tcW w:w="1358" w:type="dxa"/>
            <w:vMerge w:val="restart"/>
          </w:tcPr>
          <w:p w:rsidR="001132E9" w:rsidRDefault="001132E9" w:rsidP="00D04B7C">
            <w:pPr>
              <w:jc w:val="both"/>
              <w:rPr>
                <w:sz w:val="24"/>
                <w:szCs w:val="24"/>
              </w:rPr>
            </w:pPr>
            <w:r>
              <w:rPr>
                <w:sz w:val="24"/>
                <w:szCs w:val="24"/>
              </w:rPr>
              <w:t>SL NO.</w:t>
            </w:r>
          </w:p>
        </w:tc>
        <w:tc>
          <w:tcPr>
            <w:tcW w:w="1432" w:type="dxa"/>
            <w:vMerge w:val="restart"/>
          </w:tcPr>
          <w:p w:rsidR="001132E9" w:rsidRDefault="001132E9" w:rsidP="00D04B7C">
            <w:pPr>
              <w:jc w:val="both"/>
              <w:rPr>
                <w:sz w:val="24"/>
                <w:szCs w:val="24"/>
              </w:rPr>
            </w:pPr>
            <w:r>
              <w:rPr>
                <w:sz w:val="24"/>
                <w:szCs w:val="24"/>
              </w:rPr>
              <w:t>BLDGN</w:t>
            </w:r>
          </w:p>
        </w:tc>
        <w:tc>
          <w:tcPr>
            <w:tcW w:w="1377" w:type="dxa"/>
            <w:vMerge w:val="restart"/>
          </w:tcPr>
          <w:p w:rsidR="001132E9" w:rsidRDefault="001132E9" w:rsidP="00D04B7C">
            <w:pPr>
              <w:jc w:val="both"/>
              <w:rPr>
                <w:sz w:val="24"/>
                <w:szCs w:val="24"/>
              </w:rPr>
            </w:pPr>
            <w:r>
              <w:rPr>
                <w:sz w:val="24"/>
                <w:szCs w:val="24"/>
              </w:rPr>
              <w:t>3-ph kWh MTR</w:t>
            </w:r>
          </w:p>
        </w:tc>
        <w:tc>
          <w:tcPr>
            <w:tcW w:w="1377" w:type="dxa"/>
            <w:vMerge w:val="restart"/>
          </w:tcPr>
          <w:p w:rsidR="001132E9" w:rsidRDefault="001132E9" w:rsidP="00D04B7C">
            <w:pPr>
              <w:jc w:val="both"/>
              <w:rPr>
                <w:sz w:val="24"/>
                <w:szCs w:val="24"/>
              </w:rPr>
            </w:pPr>
            <w:r>
              <w:rPr>
                <w:sz w:val="24"/>
                <w:szCs w:val="24"/>
              </w:rPr>
              <w:t>1-ph kWh MTR</w:t>
            </w:r>
          </w:p>
        </w:tc>
        <w:tc>
          <w:tcPr>
            <w:tcW w:w="1380" w:type="dxa"/>
            <w:tcBorders>
              <w:bottom w:val="single" w:sz="4" w:space="0" w:color="auto"/>
              <w:right w:val="nil"/>
            </w:tcBorders>
          </w:tcPr>
          <w:p w:rsidR="001132E9" w:rsidRDefault="001132E9" w:rsidP="001132E9">
            <w:pPr>
              <w:jc w:val="both"/>
              <w:rPr>
                <w:sz w:val="24"/>
                <w:szCs w:val="24"/>
              </w:rPr>
            </w:pPr>
            <w:r>
              <w:rPr>
                <w:sz w:val="24"/>
                <w:szCs w:val="24"/>
              </w:rPr>
              <w:t>4 pole MCB</w:t>
            </w:r>
          </w:p>
        </w:tc>
        <w:tc>
          <w:tcPr>
            <w:tcW w:w="1272" w:type="dxa"/>
            <w:tcBorders>
              <w:left w:val="nil"/>
              <w:bottom w:val="single" w:sz="4" w:space="0" w:color="auto"/>
            </w:tcBorders>
          </w:tcPr>
          <w:p w:rsidR="001132E9" w:rsidRDefault="001132E9" w:rsidP="00D04B7C">
            <w:pPr>
              <w:jc w:val="both"/>
              <w:rPr>
                <w:sz w:val="24"/>
                <w:szCs w:val="24"/>
              </w:rPr>
            </w:pPr>
          </w:p>
        </w:tc>
        <w:tc>
          <w:tcPr>
            <w:tcW w:w="1380" w:type="dxa"/>
            <w:vMerge w:val="restart"/>
          </w:tcPr>
          <w:p w:rsidR="001132E9" w:rsidRDefault="001132E9" w:rsidP="00D04B7C">
            <w:pPr>
              <w:jc w:val="both"/>
              <w:rPr>
                <w:sz w:val="24"/>
                <w:szCs w:val="24"/>
              </w:rPr>
            </w:pPr>
            <w:r>
              <w:rPr>
                <w:sz w:val="24"/>
                <w:szCs w:val="24"/>
              </w:rPr>
              <w:t>2-Pole MCB</w:t>
            </w:r>
          </w:p>
          <w:p w:rsidR="005B56FC" w:rsidRDefault="005B56FC" w:rsidP="00D04B7C">
            <w:pPr>
              <w:jc w:val="both"/>
              <w:rPr>
                <w:sz w:val="24"/>
                <w:szCs w:val="24"/>
              </w:rPr>
            </w:pPr>
            <w:r>
              <w:rPr>
                <w:sz w:val="24"/>
                <w:szCs w:val="24"/>
              </w:rPr>
              <w:t xml:space="preserve"> 40 A</w:t>
            </w:r>
          </w:p>
        </w:tc>
      </w:tr>
      <w:tr w:rsidR="001132E9" w:rsidTr="001132E9">
        <w:trPr>
          <w:trHeight w:val="246"/>
        </w:trPr>
        <w:tc>
          <w:tcPr>
            <w:tcW w:w="1358" w:type="dxa"/>
            <w:vMerge/>
          </w:tcPr>
          <w:p w:rsidR="001132E9" w:rsidRDefault="001132E9" w:rsidP="00D04B7C">
            <w:pPr>
              <w:jc w:val="both"/>
              <w:rPr>
                <w:sz w:val="24"/>
                <w:szCs w:val="24"/>
              </w:rPr>
            </w:pPr>
          </w:p>
        </w:tc>
        <w:tc>
          <w:tcPr>
            <w:tcW w:w="1432" w:type="dxa"/>
            <w:vMerge/>
          </w:tcPr>
          <w:p w:rsidR="001132E9" w:rsidRDefault="001132E9" w:rsidP="00D04B7C">
            <w:pPr>
              <w:jc w:val="both"/>
              <w:rPr>
                <w:sz w:val="24"/>
                <w:szCs w:val="24"/>
              </w:rPr>
            </w:pPr>
          </w:p>
        </w:tc>
        <w:tc>
          <w:tcPr>
            <w:tcW w:w="1377" w:type="dxa"/>
            <w:vMerge/>
          </w:tcPr>
          <w:p w:rsidR="001132E9" w:rsidRDefault="001132E9" w:rsidP="00D04B7C">
            <w:pPr>
              <w:jc w:val="both"/>
              <w:rPr>
                <w:sz w:val="24"/>
                <w:szCs w:val="24"/>
              </w:rPr>
            </w:pPr>
          </w:p>
        </w:tc>
        <w:tc>
          <w:tcPr>
            <w:tcW w:w="1377" w:type="dxa"/>
            <w:vMerge/>
          </w:tcPr>
          <w:p w:rsidR="001132E9" w:rsidRDefault="001132E9" w:rsidP="00D04B7C">
            <w:pPr>
              <w:jc w:val="both"/>
              <w:rPr>
                <w:sz w:val="24"/>
                <w:szCs w:val="24"/>
              </w:rPr>
            </w:pPr>
          </w:p>
        </w:tc>
        <w:tc>
          <w:tcPr>
            <w:tcW w:w="1380" w:type="dxa"/>
            <w:tcBorders>
              <w:top w:val="single" w:sz="4" w:space="0" w:color="auto"/>
              <w:right w:val="single" w:sz="4" w:space="0" w:color="auto"/>
            </w:tcBorders>
          </w:tcPr>
          <w:p w:rsidR="001132E9" w:rsidRPr="00950460" w:rsidRDefault="001132E9" w:rsidP="001132E9">
            <w:pPr>
              <w:jc w:val="both"/>
              <w:rPr>
                <w:sz w:val="24"/>
                <w:szCs w:val="24"/>
              </w:rPr>
            </w:pPr>
            <w:r w:rsidRPr="00950460">
              <w:rPr>
                <w:sz w:val="24"/>
                <w:szCs w:val="24"/>
              </w:rPr>
              <w:t>63 A</w:t>
            </w:r>
          </w:p>
        </w:tc>
        <w:tc>
          <w:tcPr>
            <w:tcW w:w="1272" w:type="dxa"/>
            <w:tcBorders>
              <w:top w:val="single" w:sz="4" w:space="0" w:color="auto"/>
              <w:left w:val="single" w:sz="4" w:space="0" w:color="auto"/>
            </w:tcBorders>
          </w:tcPr>
          <w:p w:rsidR="001132E9" w:rsidRPr="00950460" w:rsidRDefault="001132E9" w:rsidP="00D04B7C">
            <w:pPr>
              <w:jc w:val="both"/>
              <w:rPr>
                <w:sz w:val="24"/>
                <w:szCs w:val="24"/>
              </w:rPr>
            </w:pPr>
            <w:r w:rsidRPr="00950460">
              <w:rPr>
                <w:sz w:val="24"/>
                <w:szCs w:val="24"/>
              </w:rPr>
              <w:t>40A</w:t>
            </w:r>
          </w:p>
        </w:tc>
        <w:tc>
          <w:tcPr>
            <w:tcW w:w="1380" w:type="dxa"/>
            <w:vMerge/>
          </w:tcPr>
          <w:p w:rsidR="001132E9" w:rsidRDefault="001132E9" w:rsidP="00D04B7C">
            <w:pPr>
              <w:jc w:val="both"/>
              <w:rPr>
                <w:sz w:val="24"/>
                <w:szCs w:val="24"/>
              </w:rPr>
            </w:pPr>
          </w:p>
        </w:tc>
      </w:tr>
      <w:tr w:rsidR="00FC5D04" w:rsidTr="00FC5D04">
        <w:tc>
          <w:tcPr>
            <w:tcW w:w="1358" w:type="dxa"/>
          </w:tcPr>
          <w:p w:rsidR="00FC5D04" w:rsidRDefault="00FC5D04" w:rsidP="00D04B7C">
            <w:pPr>
              <w:jc w:val="both"/>
              <w:rPr>
                <w:sz w:val="24"/>
                <w:szCs w:val="24"/>
              </w:rPr>
            </w:pPr>
            <w:r>
              <w:rPr>
                <w:sz w:val="24"/>
                <w:szCs w:val="24"/>
              </w:rPr>
              <w:t>1</w:t>
            </w:r>
          </w:p>
        </w:tc>
        <w:tc>
          <w:tcPr>
            <w:tcW w:w="1432" w:type="dxa"/>
          </w:tcPr>
          <w:p w:rsidR="00FC5D04" w:rsidRDefault="00FC5D04" w:rsidP="00D04B7C">
            <w:pPr>
              <w:jc w:val="both"/>
              <w:rPr>
                <w:sz w:val="24"/>
                <w:szCs w:val="24"/>
              </w:rPr>
            </w:pPr>
            <w:r>
              <w:rPr>
                <w:sz w:val="24"/>
                <w:szCs w:val="24"/>
              </w:rPr>
              <w:t>62 CC</w:t>
            </w:r>
          </w:p>
        </w:tc>
        <w:tc>
          <w:tcPr>
            <w:tcW w:w="1377" w:type="dxa"/>
          </w:tcPr>
          <w:p w:rsidR="00FC5D04" w:rsidRDefault="00FC5D04" w:rsidP="00D04B7C">
            <w:pPr>
              <w:jc w:val="both"/>
              <w:rPr>
                <w:sz w:val="24"/>
                <w:szCs w:val="24"/>
              </w:rPr>
            </w:pPr>
            <w:r>
              <w:rPr>
                <w:sz w:val="24"/>
                <w:szCs w:val="24"/>
              </w:rPr>
              <w:t>2</w:t>
            </w:r>
          </w:p>
        </w:tc>
        <w:tc>
          <w:tcPr>
            <w:tcW w:w="1377" w:type="dxa"/>
          </w:tcPr>
          <w:p w:rsidR="00FC5D04" w:rsidRDefault="00FC5D04" w:rsidP="00D04B7C">
            <w:pPr>
              <w:jc w:val="both"/>
              <w:rPr>
                <w:sz w:val="24"/>
                <w:szCs w:val="24"/>
              </w:rPr>
            </w:pPr>
            <w:r>
              <w:rPr>
                <w:sz w:val="24"/>
                <w:szCs w:val="24"/>
              </w:rPr>
              <w:t>8</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1</w:t>
            </w:r>
          </w:p>
        </w:tc>
        <w:tc>
          <w:tcPr>
            <w:tcW w:w="1380" w:type="dxa"/>
          </w:tcPr>
          <w:p w:rsidR="00FC5D04" w:rsidRDefault="00FC5D04" w:rsidP="00D04B7C">
            <w:pPr>
              <w:jc w:val="both"/>
              <w:rPr>
                <w:sz w:val="24"/>
                <w:szCs w:val="24"/>
              </w:rPr>
            </w:pPr>
            <w:r>
              <w:rPr>
                <w:sz w:val="24"/>
                <w:szCs w:val="24"/>
              </w:rPr>
              <w:t>8</w:t>
            </w:r>
          </w:p>
        </w:tc>
      </w:tr>
      <w:tr w:rsidR="00FC5D04" w:rsidTr="00FC5D04">
        <w:tc>
          <w:tcPr>
            <w:tcW w:w="1358" w:type="dxa"/>
          </w:tcPr>
          <w:p w:rsidR="00FC5D04" w:rsidRDefault="00FC5D04" w:rsidP="00D04B7C">
            <w:pPr>
              <w:jc w:val="both"/>
              <w:rPr>
                <w:sz w:val="24"/>
                <w:szCs w:val="24"/>
              </w:rPr>
            </w:pPr>
            <w:r>
              <w:rPr>
                <w:sz w:val="24"/>
                <w:szCs w:val="24"/>
              </w:rPr>
              <w:t>2</w:t>
            </w:r>
          </w:p>
        </w:tc>
        <w:tc>
          <w:tcPr>
            <w:tcW w:w="1432" w:type="dxa"/>
          </w:tcPr>
          <w:p w:rsidR="00FC5D04" w:rsidRDefault="00FC5D04" w:rsidP="00D04B7C">
            <w:pPr>
              <w:jc w:val="both"/>
              <w:rPr>
                <w:sz w:val="24"/>
                <w:szCs w:val="24"/>
              </w:rPr>
            </w:pPr>
            <w:r>
              <w:rPr>
                <w:sz w:val="24"/>
                <w:szCs w:val="24"/>
              </w:rPr>
              <w:t>63 CC</w:t>
            </w:r>
          </w:p>
        </w:tc>
        <w:tc>
          <w:tcPr>
            <w:tcW w:w="1377" w:type="dxa"/>
          </w:tcPr>
          <w:p w:rsidR="00FC5D04" w:rsidRDefault="00FC5D04" w:rsidP="00D04B7C">
            <w:pPr>
              <w:jc w:val="both"/>
              <w:rPr>
                <w:sz w:val="24"/>
                <w:szCs w:val="24"/>
              </w:rPr>
            </w:pPr>
            <w:r>
              <w:rPr>
                <w:sz w:val="24"/>
                <w:szCs w:val="24"/>
              </w:rPr>
              <w:t>5</w:t>
            </w:r>
          </w:p>
        </w:tc>
        <w:tc>
          <w:tcPr>
            <w:tcW w:w="1377" w:type="dxa"/>
          </w:tcPr>
          <w:p w:rsidR="00FC5D04" w:rsidRDefault="00FC5D04" w:rsidP="00D04B7C">
            <w:pPr>
              <w:jc w:val="both"/>
              <w:rPr>
                <w:sz w:val="24"/>
                <w:szCs w:val="24"/>
              </w:rPr>
            </w:pPr>
            <w:r>
              <w:rPr>
                <w:sz w:val="24"/>
                <w:szCs w:val="24"/>
              </w:rPr>
              <w:t>13</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4</w:t>
            </w:r>
          </w:p>
        </w:tc>
        <w:tc>
          <w:tcPr>
            <w:tcW w:w="1380" w:type="dxa"/>
          </w:tcPr>
          <w:p w:rsidR="00FC5D04" w:rsidRDefault="00FC5D04" w:rsidP="00D04B7C">
            <w:pPr>
              <w:jc w:val="both"/>
              <w:rPr>
                <w:sz w:val="24"/>
                <w:szCs w:val="24"/>
              </w:rPr>
            </w:pPr>
            <w:r>
              <w:rPr>
                <w:sz w:val="24"/>
                <w:szCs w:val="24"/>
              </w:rPr>
              <w:t>13</w:t>
            </w:r>
          </w:p>
        </w:tc>
      </w:tr>
      <w:tr w:rsidR="00FC5D04" w:rsidTr="00FC5D04">
        <w:tc>
          <w:tcPr>
            <w:tcW w:w="1358" w:type="dxa"/>
          </w:tcPr>
          <w:p w:rsidR="00FC5D04" w:rsidRDefault="00FC5D04" w:rsidP="00D04B7C">
            <w:pPr>
              <w:jc w:val="both"/>
              <w:rPr>
                <w:sz w:val="24"/>
                <w:szCs w:val="24"/>
              </w:rPr>
            </w:pPr>
            <w:r>
              <w:rPr>
                <w:sz w:val="24"/>
                <w:szCs w:val="24"/>
              </w:rPr>
              <w:t>3</w:t>
            </w:r>
          </w:p>
        </w:tc>
        <w:tc>
          <w:tcPr>
            <w:tcW w:w="1432" w:type="dxa"/>
          </w:tcPr>
          <w:p w:rsidR="00FC5D04" w:rsidRDefault="00FC5D04" w:rsidP="00D04B7C">
            <w:pPr>
              <w:jc w:val="both"/>
              <w:rPr>
                <w:sz w:val="24"/>
                <w:szCs w:val="24"/>
              </w:rPr>
            </w:pPr>
            <w:r>
              <w:rPr>
                <w:sz w:val="24"/>
                <w:szCs w:val="24"/>
              </w:rPr>
              <w:t>64 CC</w:t>
            </w:r>
          </w:p>
        </w:tc>
        <w:tc>
          <w:tcPr>
            <w:tcW w:w="1377" w:type="dxa"/>
          </w:tcPr>
          <w:p w:rsidR="00FC5D04" w:rsidRDefault="00FC5D04" w:rsidP="00D04B7C">
            <w:pPr>
              <w:jc w:val="both"/>
              <w:rPr>
                <w:sz w:val="24"/>
                <w:szCs w:val="24"/>
              </w:rPr>
            </w:pPr>
            <w:r>
              <w:rPr>
                <w:sz w:val="24"/>
                <w:szCs w:val="24"/>
              </w:rPr>
              <w:t>5</w:t>
            </w:r>
          </w:p>
        </w:tc>
        <w:tc>
          <w:tcPr>
            <w:tcW w:w="1377" w:type="dxa"/>
          </w:tcPr>
          <w:p w:rsidR="00FC5D04" w:rsidRDefault="00FC5D04" w:rsidP="00D04B7C">
            <w:pPr>
              <w:jc w:val="both"/>
              <w:rPr>
                <w:sz w:val="24"/>
                <w:szCs w:val="24"/>
              </w:rPr>
            </w:pPr>
            <w:r>
              <w:rPr>
                <w:sz w:val="24"/>
                <w:szCs w:val="24"/>
              </w:rPr>
              <w:t>13</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4</w:t>
            </w:r>
          </w:p>
        </w:tc>
        <w:tc>
          <w:tcPr>
            <w:tcW w:w="1380" w:type="dxa"/>
          </w:tcPr>
          <w:p w:rsidR="00FC5D04" w:rsidRDefault="00FC5D04" w:rsidP="00D04B7C">
            <w:pPr>
              <w:jc w:val="both"/>
              <w:rPr>
                <w:sz w:val="24"/>
                <w:szCs w:val="24"/>
              </w:rPr>
            </w:pPr>
            <w:r>
              <w:rPr>
                <w:sz w:val="24"/>
                <w:szCs w:val="24"/>
              </w:rPr>
              <w:t>13</w:t>
            </w:r>
          </w:p>
        </w:tc>
      </w:tr>
      <w:tr w:rsidR="00FC5D04" w:rsidTr="00FC5D04">
        <w:tc>
          <w:tcPr>
            <w:tcW w:w="1358" w:type="dxa"/>
          </w:tcPr>
          <w:p w:rsidR="00FC5D04" w:rsidRDefault="00FC5D04" w:rsidP="00D04B7C">
            <w:pPr>
              <w:jc w:val="both"/>
              <w:rPr>
                <w:sz w:val="24"/>
                <w:szCs w:val="24"/>
              </w:rPr>
            </w:pPr>
            <w:r>
              <w:rPr>
                <w:sz w:val="24"/>
                <w:szCs w:val="24"/>
              </w:rPr>
              <w:t>4</w:t>
            </w:r>
          </w:p>
        </w:tc>
        <w:tc>
          <w:tcPr>
            <w:tcW w:w="1432" w:type="dxa"/>
          </w:tcPr>
          <w:p w:rsidR="00FC5D04" w:rsidRDefault="00FC5D04" w:rsidP="00D04B7C">
            <w:pPr>
              <w:jc w:val="both"/>
              <w:rPr>
                <w:sz w:val="24"/>
                <w:szCs w:val="24"/>
              </w:rPr>
            </w:pPr>
            <w:r>
              <w:rPr>
                <w:sz w:val="24"/>
                <w:szCs w:val="24"/>
              </w:rPr>
              <w:t>65 CC</w:t>
            </w:r>
          </w:p>
        </w:tc>
        <w:tc>
          <w:tcPr>
            <w:tcW w:w="1377" w:type="dxa"/>
          </w:tcPr>
          <w:p w:rsidR="00FC5D04" w:rsidRDefault="00FC5D04" w:rsidP="00D04B7C">
            <w:pPr>
              <w:jc w:val="both"/>
              <w:rPr>
                <w:sz w:val="24"/>
                <w:szCs w:val="24"/>
              </w:rPr>
            </w:pPr>
            <w:r>
              <w:rPr>
                <w:sz w:val="24"/>
                <w:szCs w:val="24"/>
              </w:rPr>
              <w:t>4</w:t>
            </w:r>
          </w:p>
        </w:tc>
        <w:tc>
          <w:tcPr>
            <w:tcW w:w="1377" w:type="dxa"/>
          </w:tcPr>
          <w:p w:rsidR="00FC5D04" w:rsidRDefault="00FC5D04" w:rsidP="00D04B7C">
            <w:pPr>
              <w:jc w:val="both"/>
              <w:rPr>
                <w:sz w:val="24"/>
                <w:szCs w:val="24"/>
              </w:rPr>
            </w:pPr>
            <w:r>
              <w:rPr>
                <w:sz w:val="24"/>
                <w:szCs w:val="24"/>
              </w:rPr>
              <w:t>14</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3</w:t>
            </w:r>
          </w:p>
        </w:tc>
        <w:tc>
          <w:tcPr>
            <w:tcW w:w="1380" w:type="dxa"/>
          </w:tcPr>
          <w:p w:rsidR="00FC5D04" w:rsidRDefault="00FC5D04" w:rsidP="00D04B7C">
            <w:pPr>
              <w:jc w:val="both"/>
              <w:rPr>
                <w:sz w:val="24"/>
                <w:szCs w:val="24"/>
              </w:rPr>
            </w:pPr>
            <w:r>
              <w:rPr>
                <w:sz w:val="24"/>
                <w:szCs w:val="24"/>
              </w:rPr>
              <w:t>14</w:t>
            </w:r>
          </w:p>
        </w:tc>
      </w:tr>
      <w:tr w:rsidR="00FC5D04" w:rsidTr="00FC5D04">
        <w:tc>
          <w:tcPr>
            <w:tcW w:w="1358" w:type="dxa"/>
          </w:tcPr>
          <w:p w:rsidR="00FC5D04" w:rsidRDefault="00FC5D04" w:rsidP="00D04B7C">
            <w:pPr>
              <w:jc w:val="both"/>
              <w:rPr>
                <w:sz w:val="24"/>
                <w:szCs w:val="24"/>
              </w:rPr>
            </w:pPr>
            <w:r>
              <w:rPr>
                <w:sz w:val="24"/>
                <w:szCs w:val="24"/>
              </w:rPr>
              <w:t>5</w:t>
            </w:r>
          </w:p>
        </w:tc>
        <w:tc>
          <w:tcPr>
            <w:tcW w:w="1432" w:type="dxa"/>
          </w:tcPr>
          <w:p w:rsidR="00FC5D04" w:rsidRDefault="00FC5D04" w:rsidP="00D04B7C">
            <w:pPr>
              <w:jc w:val="both"/>
              <w:rPr>
                <w:sz w:val="24"/>
                <w:szCs w:val="24"/>
              </w:rPr>
            </w:pPr>
            <w:r>
              <w:rPr>
                <w:sz w:val="24"/>
                <w:szCs w:val="24"/>
              </w:rPr>
              <w:t>66 CC</w:t>
            </w:r>
          </w:p>
        </w:tc>
        <w:tc>
          <w:tcPr>
            <w:tcW w:w="1377" w:type="dxa"/>
          </w:tcPr>
          <w:p w:rsidR="00FC5D04" w:rsidRDefault="00FC5D04" w:rsidP="00D04B7C">
            <w:pPr>
              <w:jc w:val="both"/>
              <w:rPr>
                <w:sz w:val="24"/>
                <w:szCs w:val="24"/>
              </w:rPr>
            </w:pPr>
            <w:r>
              <w:rPr>
                <w:sz w:val="24"/>
                <w:szCs w:val="24"/>
              </w:rPr>
              <w:t>8</w:t>
            </w:r>
          </w:p>
        </w:tc>
        <w:tc>
          <w:tcPr>
            <w:tcW w:w="1377" w:type="dxa"/>
          </w:tcPr>
          <w:p w:rsidR="00FC5D04" w:rsidRDefault="00FC5D04" w:rsidP="00D04B7C">
            <w:pPr>
              <w:jc w:val="both"/>
              <w:rPr>
                <w:sz w:val="24"/>
                <w:szCs w:val="24"/>
              </w:rPr>
            </w:pPr>
            <w:r>
              <w:rPr>
                <w:sz w:val="24"/>
                <w:szCs w:val="24"/>
              </w:rPr>
              <w:t>10</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7</w:t>
            </w:r>
          </w:p>
        </w:tc>
        <w:tc>
          <w:tcPr>
            <w:tcW w:w="1380" w:type="dxa"/>
          </w:tcPr>
          <w:p w:rsidR="00FC5D04" w:rsidRDefault="00FC5D04" w:rsidP="00D04B7C">
            <w:pPr>
              <w:jc w:val="both"/>
              <w:rPr>
                <w:sz w:val="24"/>
                <w:szCs w:val="24"/>
              </w:rPr>
            </w:pPr>
            <w:r>
              <w:rPr>
                <w:sz w:val="24"/>
                <w:szCs w:val="24"/>
              </w:rPr>
              <w:t>10</w:t>
            </w:r>
          </w:p>
        </w:tc>
      </w:tr>
      <w:tr w:rsidR="00FC5D04" w:rsidTr="00FC5D04">
        <w:tc>
          <w:tcPr>
            <w:tcW w:w="1358" w:type="dxa"/>
          </w:tcPr>
          <w:p w:rsidR="00FC5D04" w:rsidRDefault="00FC5D04" w:rsidP="00D04B7C">
            <w:pPr>
              <w:jc w:val="both"/>
              <w:rPr>
                <w:sz w:val="24"/>
                <w:szCs w:val="24"/>
              </w:rPr>
            </w:pPr>
            <w:r>
              <w:rPr>
                <w:sz w:val="24"/>
                <w:szCs w:val="24"/>
              </w:rPr>
              <w:t>6</w:t>
            </w:r>
          </w:p>
        </w:tc>
        <w:tc>
          <w:tcPr>
            <w:tcW w:w="1432" w:type="dxa"/>
          </w:tcPr>
          <w:p w:rsidR="00FC5D04" w:rsidRDefault="00FC5D04" w:rsidP="00D04B7C">
            <w:pPr>
              <w:jc w:val="both"/>
              <w:rPr>
                <w:sz w:val="24"/>
                <w:szCs w:val="24"/>
              </w:rPr>
            </w:pPr>
            <w:r>
              <w:rPr>
                <w:sz w:val="24"/>
                <w:szCs w:val="24"/>
              </w:rPr>
              <w:t>67 CC</w:t>
            </w:r>
          </w:p>
        </w:tc>
        <w:tc>
          <w:tcPr>
            <w:tcW w:w="1377" w:type="dxa"/>
          </w:tcPr>
          <w:p w:rsidR="00FC5D04" w:rsidRDefault="00FC5D04" w:rsidP="00D04B7C">
            <w:pPr>
              <w:jc w:val="both"/>
              <w:rPr>
                <w:sz w:val="24"/>
                <w:szCs w:val="24"/>
              </w:rPr>
            </w:pPr>
            <w:r>
              <w:rPr>
                <w:sz w:val="24"/>
                <w:szCs w:val="24"/>
              </w:rPr>
              <w:t>6</w:t>
            </w:r>
          </w:p>
        </w:tc>
        <w:tc>
          <w:tcPr>
            <w:tcW w:w="1377" w:type="dxa"/>
          </w:tcPr>
          <w:p w:rsidR="00FC5D04" w:rsidRDefault="00FC5D04" w:rsidP="00D04B7C">
            <w:pPr>
              <w:jc w:val="both"/>
              <w:rPr>
                <w:sz w:val="24"/>
                <w:szCs w:val="24"/>
              </w:rPr>
            </w:pPr>
            <w:r>
              <w:rPr>
                <w:sz w:val="24"/>
                <w:szCs w:val="24"/>
              </w:rPr>
              <w:t>12</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5</w:t>
            </w:r>
          </w:p>
        </w:tc>
        <w:tc>
          <w:tcPr>
            <w:tcW w:w="1380" w:type="dxa"/>
          </w:tcPr>
          <w:p w:rsidR="00FC5D04" w:rsidRDefault="00FC5D04" w:rsidP="00D04B7C">
            <w:pPr>
              <w:jc w:val="both"/>
              <w:rPr>
                <w:sz w:val="24"/>
                <w:szCs w:val="24"/>
              </w:rPr>
            </w:pPr>
            <w:r>
              <w:rPr>
                <w:sz w:val="24"/>
                <w:szCs w:val="24"/>
              </w:rPr>
              <w:t>12</w:t>
            </w:r>
          </w:p>
        </w:tc>
      </w:tr>
      <w:tr w:rsidR="00FC5D04" w:rsidTr="00FC5D04">
        <w:tc>
          <w:tcPr>
            <w:tcW w:w="1358" w:type="dxa"/>
          </w:tcPr>
          <w:p w:rsidR="00FC5D04" w:rsidRDefault="00FC5D04" w:rsidP="00D04B7C">
            <w:pPr>
              <w:jc w:val="both"/>
              <w:rPr>
                <w:sz w:val="24"/>
                <w:szCs w:val="24"/>
              </w:rPr>
            </w:pPr>
            <w:r>
              <w:rPr>
                <w:sz w:val="24"/>
                <w:szCs w:val="24"/>
              </w:rPr>
              <w:t>7</w:t>
            </w:r>
          </w:p>
        </w:tc>
        <w:tc>
          <w:tcPr>
            <w:tcW w:w="1432" w:type="dxa"/>
          </w:tcPr>
          <w:p w:rsidR="00FC5D04" w:rsidRDefault="00FC5D04" w:rsidP="00D04B7C">
            <w:pPr>
              <w:jc w:val="both"/>
              <w:rPr>
                <w:sz w:val="24"/>
                <w:szCs w:val="24"/>
              </w:rPr>
            </w:pPr>
            <w:r>
              <w:rPr>
                <w:sz w:val="24"/>
                <w:szCs w:val="24"/>
              </w:rPr>
              <w:t>70 CC</w:t>
            </w:r>
          </w:p>
        </w:tc>
        <w:tc>
          <w:tcPr>
            <w:tcW w:w="1377" w:type="dxa"/>
          </w:tcPr>
          <w:p w:rsidR="00FC5D04" w:rsidRDefault="00FC5D04" w:rsidP="00D04B7C">
            <w:pPr>
              <w:jc w:val="both"/>
              <w:rPr>
                <w:sz w:val="24"/>
                <w:szCs w:val="24"/>
              </w:rPr>
            </w:pPr>
            <w:r>
              <w:rPr>
                <w:sz w:val="24"/>
                <w:szCs w:val="24"/>
              </w:rPr>
              <w:t>10</w:t>
            </w:r>
          </w:p>
        </w:tc>
        <w:tc>
          <w:tcPr>
            <w:tcW w:w="1377" w:type="dxa"/>
          </w:tcPr>
          <w:p w:rsidR="00FC5D04" w:rsidRDefault="00FC5D04" w:rsidP="00D04B7C">
            <w:pPr>
              <w:jc w:val="both"/>
              <w:rPr>
                <w:sz w:val="24"/>
                <w:szCs w:val="24"/>
              </w:rPr>
            </w:pPr>
            <w:r>
              <w:rPr>
                <w:sz w:val="24"/>
                <w:szCs w:val="24"/>
              </w:rPr>
              <w:t>8</w:t>
            </w:r>
          </w:p>
        </w:tc>
        <w:tc>
          <w:tcPr>
            <w:tcW w:w="1380" w:type="dxa"/>
          </w:tcPr>
          <w:p w:rsidR="00FC5D04" w:rsidRPr="00950460" w:rsidRDefault="00FC5D04" w:rsidP="001132E9">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9</w:t>
            </w:r>
          </w:p>
        </w:tc>
        <w:tc>
          <w:tcPr>
            <w:tcW w:w="1380" w:type="dxa"/>
          </w:tcPr>
          <w:p w:rsidR="00FC5D04" w:rsidRDefault="00FC5D04" w:rsidP="00D04B7C">
            <w:pPr>
              <w:jc w:val="both"/>
              <w:rPr>
                <w:sz w:val="24"/>
                <w:szCs w:val="24"/>
              </w:rPr>
            </w:pPr>
            <w:r>
              <w:rPr>
                <w:sz w:val="24"/>
                <w:szCs w:val="24"/>
              </w:rPr>
              <w:t>8</w:t>
            </w:r>
          </w:p>
        </w:tc>
      </w:tr>
      <w:tr w:rsidR="00FC5D04" w:rsidTr="00FC5D04">
        <w:tc>
          <w:tcPr>
            <w:tcW w:w="1358" w:type="dxa"/>
          </w:tcPr>
          <w:p w:rsidR="00FC5D04" w:rsidRDefault="00FC5D04" w:rsidP="00D04B7C">
            <w:pPr>
              <w:jc w:val="both"/>
              <w:rPr>
                <w:sz w:val="24"/>
                <w:szCs w:val="24"/>
              </w:rPr>
            </w:pPr>
            <w:r>
              <w:rPr>
                <w:sz w:val="24"/>
                <w:szCs w:val="24"/>
              </w:rPr>
              <w:t>8</w:t>
            </w:r>
          </w:p>
        </w:tc>
        <w:tc>
          <w:tcPr>
            <w:tcW w:w="1432" w:type="dxa"/>
          </w:tcPr>
          <w:p w:rsidR="00FC5D04" w:rsidRDefault="00FC5D04" w:rsidP="00D04B7C">
            <w:pPr>
              <w:jc w:val="both"/>
              <w:rPr>
                <w:sz w:val="24"/>
                <w:szCs w:val="24"/>
              </w:rPr>
            </w:pPr>
            <w:r>
              <w:rPr>
                <w:sz w:val="24"/>
                <w:szCs w:val="24"/>
              </w:rPr>
              <w:t>71 CC</w:t>
            </w:r>
          </w:p>
        </w:tc>
        <w:tc>
          <w:tcPr>
            <w:tcW w:w="1377" w:type="dxa"/>
          </w:tcPr>
          <w:p w:rsidR="00FC5D04" w:rsidRDefault="00FC5D04" w:rsidP="00D04B7C">
            <w:pPr>
              <w:jc w:val="both"/>
              <w:rPr>
                <w:sz w:val="24"/>
                <w:szCs w:val="24"/>
              </w:rPr>
            </w:pPr>
            <w:r>
              <w:rPr>
                <w:sz w:val="24"/>
                <w:szCs w:val="24"/>
              </w:rPr>
              <w:t>6</w:t>
            </w:r>
          </w:p>
        </w:tc>
        <w:tc>
          <w:tcPr>
            <w:tcW w:w="1377" w:type="dxa"/>
          </w:tcPr>
          <w:p w:rsidR="00FC5D04" w:rsidRDefault="00FC5D04" w:rsidP="00D04B7C">
            <w:pPr>
              <w:jc w:val="both"/>
              <w:rPr>
                <w:sz w:val="24"/>
                <w:szCs w:val="24"/>
              </w:rPr>
            </w:pPr>
            <w:r>
              <w:rPr>
                <w:sz w:val="24"/>
                <w:szCs w:val="24"/>
              </w:rPr>
              <w:t>12</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5</w:t>
            </w:r>
          </w:p>
        </w:tc>
        <w:tc>
          <w:tcPr>
            <w:tcW w:w="1380" w:type="dxa"/>
          </w:tcPr>
          <w:p w:rsidR="00FC5D04" w:rsidRDefault="00FC5D04" w:rsidP="00D04B7C">
            <w:pPr>
              <w:jc w:val="both"/>
              <w:rPr>
                <w:sz w:val="24"/>
                <w:szCs w:val="24"/>
              </w:rPr>
            </w:pPr>
            <w:r>
              <w:rPr>
                <w:sz w:val="24"/>
                <w:szCs w:val="24"/>
              </w:rPr>
              <w:t>12</w:t>
            </w:r>
          </w:p>
        </w:tc>
      </w:tr>
      <w:tr w:rsidR="00FC5D04" w:rsidTr="00FC5D04">
        <w:tc>
          <w:tcPr>
            <w:tcW w:w="1358" w:type="dxa"/>
          </w:tcPr>
          <w:p w:rsidR="00FC5D04" w:rsidRDefault="00FC5D04" w:rsidP="00D04B7C">
            <w:pPr>
              <w:jc w:val="both"/>
              <w:rPr>
                <w:sz w:val="24"/>
                <w:szCs w:val="24"/>
              </w:rPr>
            </w:pPr>
            <w:r>
              <w:rPr>
                <w:sz w:val="24"/>
                <w:szCs w:val="24"/>
              </w:rPr>
              <w:t>9</w:t>
            </w:r>
          </w:p>
        </w:tc>
        <w:tc>
          <w:tcPr>
            <w:tcW w:w="1432" w:type="dxa"/>
          </w:tcPr>
          <w:p w:rsidR="00FC5D04" w:rsidRDefault="00FC5D04" w:rsidP="00D04B7C">
            <w:pPr>
              <w:jc w:val="both"/>
              <w:rPr>
                <w:sz w:val="24"/>
                <w:szCs w:val="24"/>
              </w:rPr>
            </w:pPr>
            <w:r>
              <w:rPr>
                <w:sz w:val="24"/>
                <w:szCs w:val="24"/>
              </w:rPr>
              <w:t>72 CC</w:t>
            </w:r>
          </w:p>
        </w:tc>
        <w:tc>
          <w:tcPr>
            <w:tcW w:w="1377" w:type="dxa"/>
          </w:tcPr>
          <w:p w:rsidR="00FC5D04" w:rsidRDefault="00FC5D04" w:rsidP="00D04B7C">
            <w:pPr>
              <w:jc w:val="both"/>
              <w:rPr>
                <w:sz w:val="24"/>
                <w:szCs w:val="24"/>
              </w:rPr>
            </w:pPr>
            <w:r>
              <w:rPr>
                <w:sz w:val="24"/>
                <w:szCs w:val="24"/>
              </w:rPr>
              <w:t>11</w:t>
            </w:r>
          </w:p>
        </w:tc>
        <w:tc>
          <w:tcPr>
            <w:tcW w:w="1377" w:type="dxa"/>
          </w:tcPr>
          <w:p w:rsidR="00FC5D04" w:rsidRDefault="00FC5D04" w:rsidP="00D04B7C">
            <w:pPr>
              <w:jc w:val="both"/>
              <w:rPr>
                <w:sz w:val="24"/>
                <w:szCs w:val="24"/>
              </w:rPr>
            </w:pPr>
            <w:r>
              <w:rPr>
                <w:sz w:val="24"/>
                <w:szCs w:val="24"/>
              </w:rPr>
              <w:t>7</w:t>
            </w:r>
          </w:p>
        </w:tc>
        <w:tc>
          <w:tcPr>
            <w:tcW w:w="1380" w:type="dxa"/>
          </w:tcPr>
          <w:p w:rsidR="00FC5D04" w:rsidRPr="00950460" w:rsidRDefault="00FC5D04" w:rsidP="001132E9">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10</w:t>
            </w:r>
          </w:p>
        </w:tc>
        <w:tc>
          <w:tcPr>
            <w:tcW w:w="1380" w:type="dxa"/>
          </w:tcPr>
          <w:p w:rsidR="00FC5D04" w:rsidRDefault="00FC5D04" w:rsidP="00D04B7C">
            <w:pPr>
              <w:jc w:val="both"/>
              <w:rPr>
                <w:sz w:val="24"/>
                <w:szCs w:val="24"/>
              </w:rPr>
            </w:pPr>
            <w:r>
              <w:rPr>
                <w:sz w:val="24"/>
                <w:szCs w:val="24"/>
              </w:rPr>
              <w:t>7</w:t>
            </w:r>
          </w:p>
        </w:tc>
      </w:tr>
      <w:tr w:rsidR="00FC5D04" w:rsidTr="00FC5D04">
        <w:tc>
          <w:tcPr>
            <w:tcW w:w="1358" w:type="dxa"/>
          </w:tcPr>
          <w:p w:rsidR="00FC5D04" w:rsidRDefault="00FC5D04" w:rsidP="00D04B7C">
            <w:pPr>
              <w:jc w:val="both"/>
              <w:rPr>
                <w:sz w:val="24"/>
                <w:szCs w:val="24"/>
              </w:rPr>
            </w:pPr>
            <w:r>
              <w:rPr>
                <w:sz w:val="24"/>
                <w:szCs w:val="24"/>
              </w:rPr>
              <w:t>10</w:t>
            </w:r>
          </w:p>
        </w:tc>
        <w:tc>
          <w:tcPr>
            <w:tcW w:w="1432" w:type="dxa"/>
          </w:tcPr>
          <w:p w:rsidR="00FC5D04" w:rsidRDefault="00FC5D04" w:rsidP="00D04B7C">
            <w:pPr>
              <w:jc w:val="both"/>
              <w:rPr>
                <w:sz w:val="24"/>
                <w:szCs w:val="24"/>
              </w:rPr>
            </w:pPr>
            <w:r>
              <w:rPr>
                <w:sz w:val="24"/>
                <w:szCs w:val="24"/>
              </w:rPr>
              <w:t>73 CC</w:t>
            </w:r>
          </w:p>
        </w:tc>
        <w:tc>
          <w:tcPr>
            <w:tcW w:w="1377" w:type="dxa"/>
          </w:tcPr>
          <w:p w:rsidR="00FC5D04" w:rsidRDefault="00FC5D04" w:rsidP="00D04B7C">
            <w:pPr>
              <w:jc w:val="both"/>
              <w:rPr>
                <w:sz w:val="24"/>
                <w:szCs w:val="24"/>
              </w:rPr>
            </w:pPr>
            <w:r>
              <w:rPr>
                <w:sz w:val="24"/>
                <w:szCs w:val="24"/>
              </w:rPr>
              <w:t>4</w:t>
            </w:r>
          </w:p>
        </w:tc>
        <w:tc>
          <w:tcPr>
            <w:tcW w:w="1377" w:type="dxa"/>
          </w:tcPr>
          <w:p w:rsidR="00FC5D04" w:rsidRDefault="00FC5D04" w:rsidP="00D04B7C">
            <w:pPr>
              <w:jc w:val="both"/>
              <w:rPr>
                <w:sz w:val="24"/>
                <w:szCs w:val="24"/>
              </w:rPr>
            </w:pPr>
            <w:r>
              <w:rPr>
                <w:sz w:val="24"/>
                <w:szCs w:val="24"/>
              </w:rPr>
              <w:t>14</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3</w:t>
            </w:r>
          </w:p>
        </w:tc>
        <w:tc>
          <w:tcPr>
            <w:tcW w:w="1380" w:type="dxa"/>
          </w:tcPr>
          <w:p w:rsidR="00FC5D04" w:rsidRDefault="00FC5D04" w:rsidP="00D04B7C">
            <w:pPr>
              <w:jc w:val="both"/>
              <w:rPr>
                <w:sz w:val="24"/>
                <w:szCs w:val="24"/>
              </w:rPr>
            </w:pPr>
            <w:r>
              <w:rPr>
                <w:sz w:val="24"/>
                <w:szCs w:val="24"/>
              </w:rPr>
              <w:t>14</w:t>
            </w:r>
          </w:p>
        </w:tc>
      </w:tr>
      <w:tr w:rsidR="00FC5D04" w:rsidTr="00FC5D04">
        <w:tc>
          <w:tcPr>
            <w:tcW w:w="1358" w:type="dxa"/>
          </w:tcPr>
          <w:p w:rsidR="00FC5D04" w:rsidRDefault="00FC5D04" w:rsidP="00D04B7C">
            <w:pPr>
              <w:jc w:val="both"/>
              <w:rPr>
                <w:sz w:val="24"/>
                <w:szCs w:val="24"/>
              </w:rPr>
            </w:pPr>
            <w:r>
              <w:rPr>
                <w:sz w:val="24"/>
                <w:szCs w:val="24"/>
              </w:rPr>
              <w:t>11</w:t>
            </w:r>
          </w:p>
        </w:tc>
        <w:tc>
          <w:tcPr>
            <w:tcW w:w="1432" w:type="dxa"/>
          </w:tcPr>
          <w:p w:rsidR="00FC5D04" w:rsidRDefault="00FC5D04" w:rsidP="00D04B7C">
            <w:pPr>
              <w:jc w:val="both"/>
              <w:rPr>
                <w:sz w:val="24"/>
                <w:szCs w:val="24"/>
              </w:rPr>
            </w:pPr>
            <w:r>
              <w:rPr>
                <w:sz w:val="24"/>
                <w:szCs w:val="24"/>
              </w:rPr>
              <w:t>74 CC</w:t>
            </w:r>
          </w:p>
        </w:tc>
        <w:tc>
          <w:tcPr>
            <w:tcW w:w="1377" w:type="dxa"/>
          </w:tcPr>
          <w:p w:rsidR="00FC5D04" w:rsidRDefault="00FC5D04" w:rsidP="00D04B7C">
            <w:pPr>
              <w:jc w:val="both"/>
              <w:rPr>
                <w:sz w:val="24"/>
                <w:szCs w:val="24"/>
              </w:rPr>
            </w:pPr>
            <w:r>
              <w:rPr>
                <w:sz w:val="24"/>
                <w:szCs w:val="24"/>
              </w:rPr>
              <w:t>7</w:t>
            </w:r>
          </w:p>
        </w:tc>
        <w:tc>
          <w:tcPr>
            <w:tcW w:w="1377" w:type="dxa"/>
          </w:tcPr>
          <w:p w:rsidR="00FC5D04" w:rsidRDefault="00FC5D04" w:rsidP="00D04B7C">
            <w:pPr>
              <w:jc w:val="both"/>
              <w:rPr>
                <w:sz w:val="24"/>
                <w:szCs w:val="24"/>
              </w:rPr>
            </w:pPr>
            <w:r>
              <w:rPr>
                <w:sz w:val="24"/>
                <w:szCs w:val="24"/>
              </w:rPr>
              <w:t>11</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6</w:t>
            </w:r>
          </w:p>
        </w:tc>
        <w:tc>
          <w:tcPr>
            <w:tcW w:w="1380" w:type="dxa"/>
          </w:tcPr>
          <w:p w:rsidR="00FC5D04" w:rsidRDefault="00FC5D04" w:rsidP="00D04B7C">
            <w:pPr>
              <w:jc w:val="both"/>
              <w:rPr>
                <w:sz w:val="24"/>
                <w:szCs w:val="24"/>
              </w:rPr>
            </w:pPr>
            <w:r>
              <w:rPr>
                <w:sz w:val="24"/>
                <w:szCs w:val="24"/>
              </w:rPr>
              <w:t>11</w:t>
            </w:r>
          </w:p>
        </w:tc>
      </w:tr>
      <w:tr w:rsidR="00FC5D04" w:rsidTr="00FC5D04">
        <w:tc>
          <w:tcPr>
            <w:tcW w:w="1358" w:type="dxa"/>
          </w:tcPr>
          <w:p w:rsidR="00FC5D04" w:rsidRDefault="00FC5D04" w:rsidP="00D04B7C">
            <w:pPr>
              <w:jc w:val="both"/>
              <w:rPr>
                <w:sz w:val="24"/>
                <w:szCs w:val="24"/>
              </w:rPr>
            </w:pPr>
            <w:r>
              <w:rPr>
                <w:sz w:val="24"/>
                <w:szCs w:val="24"/>
              </w:rPr>
              <w:t>12</w:t>
            </w:r>
          </w:p>
        </w:tc>
        <w:tc>
          <w:tcPr>
            <w:tcW w:w="1432" w:type="dxa"/>
          </w:tcPr>
          <w:p w:rsidR="00FC5D04" w:rsidRDefault="00FC5D04" w:rsidP="00D04B7C">
            <w:pPr>
              <w:jc w:val="both"/>
              <w:rPr>
                <w:sz w:val="24"/>
                <w:szCs w:val="24"/>
              </w:rPr>
            </w:pPr>
            <w:r>
              <w:rPr>
                <w:sz w:val="24"/>
                <w:szCs w:val="24"/>
              </w:rPr>
              <w:t>75 CC</w:t>
            </w:r>
          </w:p>
        </w:tc>
        <w:tc>
          <w:tcPr>
            <w:tcW w:w="1377" w:type="dxa"/>
          </w:tcPr>
          <w:p w:rsidR="00FC5D04" w:rsidRDefault="00FC5D04" w:rsidP="00D04B7C">
            <w:pPr>
              <w:jc w:val="both"/>
              <w:rPr>
                <w:sz w:val="24"/>
                <w:szCs w:val="24"/>
              </w:rPr>
            </w:pPr>
            <w:r>
              <w:rPr>
                <w:sz w:val="24"/>
                <w:szCs w:val="24"/>
              </w:rPr>
              <w:t>8</w:t>
            </w:r>
          </w:p>
        </w:tc>
        <w:tc>
          <w:tcPr>
            <w:tcW w:w="1377" w:type="dxa"/>
          </w:tcPr>
          <w:p w:rsidR="00FC5D04" w:rsidRDefault="00FC5D04" w:rsidP="00D04B7C">
            <w:pPr>
              <w:jc w:val="both"/>
              <w:rPr>
                <w:sz w:val="24"/>
                <w:szCs w:val="24"/>
              </w:rPr>
            </w:pPr>
            <w:r>
              <w:rPr>
                <w:sz w:val="24"/>
                <w:szCs w:val="24"/>
              </w:rPr>
              <w:t>10</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7</w:t>
            </w:r>
          </w:p>
        </w:tc>
        <w:tc>
          <w:tcPr>
            <w:tcW w:w="1380" w:type="dxa"/>
          </w:tcPr>
          <w:p w:rsidR="00FC5D04" w:rsidRDefault="00FC5D04" w:rsidP="00D04B7C">
            <w:pPr>
              <w:jc w:val="both"/>
              <w:rPr>
                <w:sz w:val="24"/>
                <w:szCs w:val="24"/>
              </w:rPr>
            </w:pPr>
            <w:r>
              <w:rPr>
                <w:sz w:val="24"/>
                <w:szCs w:val="24"/>
              </w:rPr>
              <w:t>10</w:t>
            </w:r>
          </w:p>
        </w:tc>
      </w:tr>
      <w:tr w:rsidR="00FC5D04" w:rsidTr="00FC5D04">
        <w:tc>
          <w:tcPr>
            <w:tcW w:w="1358" w:type="dxa"/>
          </w:tcPr>
          <w:p w:rsidR="00FC5D04" w:rsidRDefault="00FC5D04" w:rsidP="00D04B7C">
            <w:pPr>
              <w:jc w:val="both"/>
              <w:rPr>
                <w:sz w:val="24"/>
                <w:szCs w:val="24"/>
              </w:rPr>
            </w:pPr>
            <w:r>
              <w:rPr>
                <w:sz w:val="24"/>
                <w:szCs w:val="24"/>
              </w:rPr>
              <w:t>13</w:t>
            </w:r>
          </w:p>
        </w:tc>
        <w:tc>
          <w:tcPr>
            <w:tcW w:w="1432" w:type="dxa"/>
          </w:tcPr>
          <w:p w:rsidR="00FC5D04" w:rsidRDefault="00FC5D04" w:rsidP="00D04B7C">
            <w:pPr>
              <w:jc w:val="both"/>
              <w:rPr>
                <w:sz w:val="24"/>
                <w:szCs w:val="24"/>
              </w:rPr>
            </w:pPr>
            <w:r>
              <w:rPr>
                <w:sz w:val="24"/>
                <w:szCs w:val="24"/>
              </w:rPr>
              <w:t>77 CC</w:t>
            </w:r>
          </w:p>
        </w:tc>
        <w:tc>
          <w:tcPr>
            <w:tcW w:w="1377" w:type="dxa"/>
          </w:tcPr>
          <w:p w:rsidR="00FC5D04" w:rsidRDefault="00FC5D04" w:rsidP="00D04B7C">
            <w:pPr>
              <w:jc w:val="both"/>
              <w:rPr>
                <w:sz w:val="24"/>
                <w:szCs w:val="24"/>
              </w:rPr>
            </w:pPr>
            <w:r>
              <w:rPr>
                <w:sz w:val="24"/>
                <w:szCs w:val="24"/>
              </w:rPr>
              <w:t>3</w:t>
            </w:r>
          </w:p>
        </w:tc>
        <w:tc>
          <w:tcPr>
            <w:tcW w:w="1377" w:type="dxa"/>
          </w:tcPr>
          <w:p w:rsidR="00FC5D04" w:rsidRDefault="00FC5D04" w:rsidP="00D04B7C">
            <w:pPr>
              <w:jc w:val="both"/>
              <w:rPr>
                <w:sz w:val="24"/>
                <w:szCs w:val="24"/>
              </w:rPr>
            </w:pPr>
            <w:r>
              <w:rPr>
                <w:sz w:val="24"/>
                <w:szCs w:val="24"/>
              </w:rPr>
              <w:t>15</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2</w:t>
            </w:r>
          </w:p>
        </w:tc>
        <w:tc>
          <w:tcPr>
            <w:tcW w:w="1380" w:type="dxa"/>
          </w:tcPr>
          <w:p w:rsidR="00FC5D04" w:rsidRDefault="00FC5D04" w:rsidP="00D04B7C">
            <w:pPr>
              <w:jc w:val="both"/>
              <w:rPr>
                <w:sz w:val="24"/>
                <w:szCs w:val="24"/>
              </w:rPr>
            </w:pPr>
            <w:r>
              <w:rPr>
                <w:sz w:val="24"/>
                <w:szCs w:val="24"/>
              </w:rPr>
              <w:t>15</w:t>
            </w:r>
          </w:p>
        </w:tc>
      </w:tr>
      <w:tr w:rsidR="00FC5D04" w:rsidTr="00FC5D04">
        <w:tc>
          <w:tcPr>
            <w:tcW w:w="1358" w:type="dxa"/>
          </w:tcPr>
          <w:p w:rsidR="00FC5D04" w:rsidRDefault="00FC5D04" w:rsidP="00D04B7C">
            <w:pPr>
              <w:jc w:val="both"/>
              <w:rPr>
                <w:sz w:val="24"/>
                <w:szCs w:val="24"/>
              </w:rPr>
            </w:pPr>
            <w:r>
              <w:rPr>
                <w:sz w:val="24"/>
                <w:szCs w:val="24"/>
              </w:rPr>
              <w:t>14</w:t>
            </w:r>
          </w:p>
        </w:tc>
        <w:tc>
          <w:tcPr>
            <w:tcW w:w="1432" w:type="dxa"/>
          </w:tcPr>
          <w:p w:rsidR="00FC5D04" w:rsidRDefault="00FC5D04" w:rsidP="00D04B7C">
            <w:pPr>
              <w:jc w:val="both"/>
              <w:rPr>
                <w:sz w:val="24"/>
                <w:szCs w:val="24"/>
              </w:rPr>
            </w:pPr>
            <w:r>
              <w:rPr>
                <w:sz w:val="24"/>
                <w:szCs w:val="24"/>
              </w:rPr>
              <w:t>78 CC</w:t>
            </w:r>
          </w:p>
        </w:tc>
        <w:tc>
          <w:tcPr>
            <w:tcW w:w="1377" w:type="dxa"/>
          </w:tcPr>
          <w:p w:rsidR="00FC5D04" w:rsidRDefault="00FC5D04" w:rsidP="00D04B7C">
            <w:pPr>
              <w:jc w:val="both"/>
              <w:rPr>
                <w:sz w:val="24"/>
                <w:szCs w:val="24"/>
              </w:rPr>
            </w:pPr>
            <w:r>
              <w:rPr>
                <w:sz w:val="24"/>
                <w:szCs w:val="24"/>
              </w:rPr>
              <w:t xml:space="preserve">9 </w:t>
            </w:r>
          </w:p>
        </w:tc>
        <w:tc>
          <w:tcPr>
            <w:tcW w:w="1377" w:type="dxa"/>
          </w:tcPr>
          <w:p w:rsidR="00FC5D04" w:rsidRDefault="00FC5D04" w:rsidP="00D04B7C">
            <w:pPr>
              <w:jc w:val="both"/>
              <w:rPr>
                <w:sz w:val="24"/>
                <w:szCs w:val="24"/>
              </w:rPr>
            </w:pPr>
            <w:r>
              <w:rPr>
                <w:sz w:val="24"/>
                <w:szCs w:val="24"/>
              </w:rPr>
              <w:t>9</w:t>
            </w:r>
          </w:p>
        </w:tc>
        <w:tc>
          <w:tcPr>
            <w:tcW w:w="1380" w:type="dxa"/>
          </w:tcPr>
          <w:p w:rsidR="00FC5D04" w:rsidRPr="00950460" w:rsidRDefault="001132E9" w:rsidP="00D04B7C">
            <w:pPr>
              <w:jc w:val="both"/>
              <w:rPr>
                <w:sz w:val="24"/>
                <w:szCs w:val="24"/>
              </w:rPr>
            </w:pPr>
            <w:r w:rsidRPr="00950460">
              <w:rPr>
                <w:sz w:val="24"/>
                <w:szCs w:val="24"/>
              </w:rPr>
              <w:t>1</w:t>
            </w:r>
            <w:r w:rsidR="00FC5D04" w:rsidRPr="00950460">
              <w:rPr>
                <w:sz w:val="24"/>
                <w:szCs w:val="24"/>
              </w:rPr>
              <w:t xml:space="preserve"> </w:t>
            </w:r>
          </w:p>
        </w:tc>
        <w:tc>
          <w:tcPr>
            <w:tcW w:w="1272" w:type="dxa"/>
          </w:tcPr>
          <w:p w:rsidR="00FC5D04" w:rsidRPr="00950460" w:rsidRDefault="001132E9" w:rsidP="00D04B7C">
            <w:pPr>
              <w:jc w:val="both"/>
              <w:rPr>
                <w:sz w:val="24"/>
                <w:szCs w:val="24"/>
              </w:rPr>
            </w:pPr>
            <w:r w:rsidRPr="00950460">
              <w:rPr>
                <w:sz w:val="24"/>
                <w:szCs w:val="24"/>
              </w:rPr>
              <w:t>8</w:t>
            </w:r>
          </w:p>
        </w:tc>
        <w:tc>
          <w:tcPr>
            <w:tcW w:w="1380" w:type="dxa"/>
          </w:tcPr>
          <w:p w:rsidR="00FC5D04" w:rsidRDefault="00FC5D04" w:rsidP="00D04B7C">
            <w:pPr>
              <w:jc w:val="both"/>
              <w:rPr>
                <w:sz w:val="24"/>
                <w:szCs w:val="24"/>
              </w:rPr>
            </w:pPr>
            <w:r>
              <w:rPr>
                <w:sz w:val="24"/>
                <w:szCs w:val="24"/>
              </w:rPr>
              <w:t>9</w:t>
            </w:r>
          </w:p>
        </w:tc>
      </w:tr>
      <w:tr w:rsidR="00FC5D04" w:rsidTr="00FC5D04">
        <w:tc>
          <w:tcPr>
            <w:tcW w:w="1358" w:type="dxa"/>
          </w:tcPr>
          <w:p w:rsidR="00FC5D04" w:rsidRDefault="00FC5D04" w:rsidP="00D04B7C">
            <w:pPr>
              <w:jc w:val="both"/>
              <w:rPr>
                <w:sz w:val="24"/>
                <w:szCs w:val="24"/>
              </w:rPr>
            </w:pPr>
            <w:r>
              <w:rPr>
                <w:sz w:val="24"/>
                <w:szCs w:val="24"/>
              </w:rPr>
              <w:t>15</w:t>
            </w:r>
          </w:p>
        </w:tc>
        <w:tc>
          <w:tcPr>
            <w:tcW w:w="1432" w:type="dxa"/>
          </w:tcPr>
          <w:p w:rsidR="00FC5D04" w:rsidRDefault="00FC5D04" w:rsidP="00D04B7C">
            <w:pPr>
              <w:jc w:val="both"/>
              <w:rPr>
                <w:sz w:val="24"/>
                <w:szCs w:val="24"/>
              </w:rPr>
            </w:pPr>
            <w:r>
              <w:rPr>
                <w:sz w:val="24"/>
                <w:szCs w:val="24"/>
              </w:rPr>
              <w:t>79 CC</w:t>
            </w:r>
          </w:p>
        </w:tc>
        <w:tc>
          <w:tcPr>
            <w:tcW w:w="1377" w:type="dxa"/>
          </w:tcPr>
          <w:p w:rsidR="00FC5D04" w:rsidRDefault="00FC5D04" w:rsidP="00D04B7C">
            <w:pPr>
              <w:jc w:val="both"/>
              <w:rPr>
                <w:sz w:val="24"/>
                <w:szCs w:val="24"/>
              </w:rPr>
            </w:pPr>
            <w:r>
              <w:rPr>
                <w:sz w:val="24"/>
                <w:szCs w:val="24"/>
              </w:rPr>
              <w:t>3</w:t>
            </w:r>
          </w:p>
        </w:tc>
        <w:tc>
          <w:tcPr>
            <w:tcW w:w="1377" w:type="dxa"/>
          </w:tcPr>
          <w:p w:rsidR="00FC5D04" w:rsidRDefault="00FC5D04" w:rsidP="00D04B7C">
            <w:pPr>
              <w:jc w:val="both"/>
              <w:rPr>
                <w:sz w:val="24"/>
                <w:szCs w:val="24"/>
              </w:rPr>
            </w:pPr>
            <w:r>
              <w:rPr>
                <w:sz w:val="24"/>
                <w:szCs w:val="24"/>
              </w:rPr>
              <w:t>15</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2</w:t>
            </w:r>
          </w:p>
        </w:tc>
        <w:tc>
          <w:tcPr>
            <w:tcW w:w="1380" w:type="dxa"/>
          </w:tcPr>
          <w:p w:rsidR="00FC5D04" w:rsidRDefault="00FC5D04" w:rsidP="00D04B7C">
            <w:pPr>
              <w:jc w:val="both"/>
              <w:rPr>
                <w:sz w:val="24"/>
                <w:szCs w:val="24"/>
              </w:rPr>
            </w:pPr>
            <w:r>
              <w:rPr>
                <w:sz w:val="24"/>
                <w:szCs w:val="24"/>
              </w:rPr>
              <w:t>15</w:t>
            </w:r>
          </w:p>
        </w:tc>
      </w:tr>
      <w:tr w:rsidR="00FC5D04" w:rsidTr="00FC5D04">
        <w:tc>
          <w:tcPr>
            <w:tcW w:w="1358" w:type="dxa"/>
          </w:tcPr>
          <w:p w:rsidR="00FC5D04" w:rsidRDefault="00FC5D04" w:rsidP="00D04B7C">
            <w:pPr>
              <w:jc w:val="both"/>
              <w:rPr>
                <w:sz w:val="24"/>
                <w:szCs w:val="24"/>
              </w:rPr>
            </w:pPr>
            <w:r>
              <w:rPr>
                <w:sz w:val="24"/>
                <w:szCs w:val="24"/>
              </w:rPr>
              <w:t>16</w:t>
            </w:r>
          </w:p>
        </w:tc>
        <w:tc>
          <w:tcPr>
            <w:tcW w:w="1432" w:type="dxa"/>
          </w:tcPr>
          <w:p w:rsidR="00FC5D04" w:rsidRDefault="00FC5D04" w:rsidP="00D04B7C">
            <w:pPr>
              <w:jc w:val="both"/>
              <w:rPr>
                <w:sz w:val="24"/>
                <w:szCs w:val="24"/>
              </w:rPr>
            </w:pPr>
            <w:r>
              <w:rPr>
                <w:sz w:val="24"/>
                <w:szCs w:val="24"/>
              </w:rPr>
              <w:t>80 CC</w:t>
            </w:r>
          </w:p>
        </w:tc>
        <w:tc>
          <w:tcPr>
            <w:tcW w:w="1377" w:type="dxa"/>
          </w:tcPr>
          <w:p w:rsidR="00FC5D04" w:rsidRDefault="00FC5D04" w:rsidP="00D04B7C">
            <w:pPr>
              <w:jc w:val="both"/>
              <w:rPr>
                <w:sz w:val="24"/>
                <w:szCs w:val="24"/>
              </w:rPr>
            </w:pPr>
            <w:r>
              <w:rPr>
                <w:sz w:val="24"/>
                <w:szCs w:val="24"/>
              </w:rPr>
              <w:t>6</w:t>
            </w:r>
          </w:p>
        </w:tc>
        <w:tc>
          <w:tcPr>
            <w:tcW w:w="1377" w:type="dxa"/>
          </w:tcPr>
          <w:p w:rsidR="00FC5D04" w:rsidRDefault="00FC5D04" w:rsidP="00D04B7C">
            <w:pPr>
              <w:jc w:val="both"/>
              <w:rPr>
                <w:sz w:val="24"/>
                <w:szCs w:val="24"/>
              </w:rPr>
            </w:pPr>
            <w:r>
              <w:rPr>
                <w:sz w:val="24"/>
                <w:szCs w:val="24"/>
              </w:rPr>
              <w:t>12</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5</w:t>
            </w:r>
          </w:p>
        </w:tc>
        <w:tc>
          <w:tcPr>
            <w:tcW w:w="1380" w:type="dxa"/>
          </w:tcPr>
          <w:p w:rsidR="00FC5D04" w:rsidRDefault="00FC5D04" w:rsidP="00D04B7C">
            <w:pPr>
              <w:jc w:val="both"/>
              <w:rPr>
                <w:sz w:val="24"/>
                <w:szCs w:val="24"/>
              </w:rPr>
            </w:pPr>
            <w:r>
              <w:rPr>
                <w:sz w:val="24"/>
                <w:szCs w:val="24"/>
              </w:rPr>
              <w:t>12</w:t>
            </w:r>
          </w:p>
        </w:tc>
      </w:tr>
      <w:tr w:rsidR="00FC5D04" w:rsidTr="00FC5D04">
        <w:tc>
          <w:tcPr>
            <w:tcW w:w="1358" w:type="dxa"/>
          </w:tcPr>
          <w:p w:rsidR="00FC5D04" w:rsidRDefault="00FC5D04" w:rsidP="00D04B7C">
            <w:pPr>
              <w:jc w:val="both"/>
              <w:rPr>
                <w:sz w:val="24"/>
                <w:szCs w:val="24"/>
              </w:rPr>
            </w:pPr>
            <w:r>
              <w:rPr>
                <w:sz w:val="24"/>
                <w:szCs w:val="24"/>
              </w:rPr>
              <w:t>17</w:t>
            </w:r>
          </w:p>
        </w:tc>
        <w:tc>
          <w:tcPr>
            <w:tcW w:w="1432" w:type="dxa"/>
          </w:tcPr>
          <w:p w:rsidR="00FC5D04" w:rsidRDefault="00FC5D04" w:rsidP="00D04B7C">
            <w:pPr>
              <w:jc w:val="both"/>
              <w:rPr>
                <w:sz w:val="24"/>
                <w:szCs w:val="24"/>
              </w:rPr>
            </w:pPr>
            <w:r>
              <w:rPr>
                <w:sz w:val="24"/>
                <w:szCs w:val="24"/>
              </w:rPr>
              <w:t>81 CC</w:t>
            </w:r>
          </w:p>
        </w:tc>
        <w:tc>
          <w:tcPr>
            <w:tcW w:w="1377" w:type="dxa"/>
          </w:tcPr>
          <w:p w:rsidR="00FC5D04" w:rsidRDefault="00FC5D04" w:rsidP="00D04B7C">
            <w:pPr>
              <w:jc w:val="both"/>
              <w:rPr>
                <w:sz w:val="24"/>
                <w:szCs w:val="24"/>
              </w:rPr>
            </w:pPr>
            <w:r>
              <w:rPr>
                <w:sz w:val="24"/>
                <w:szCs w:val="24"/>
              </w:rPr>
              <w:t>8</w:t>
            </w:r>
          </w:p>
        </w:tc>
        <w:tc>
          <w:tcPr>
            <w:tcW w:w="1377" w:type="dxa"/>
          </w:tcPr>
          <w:p w:rsidR="00FC5D04" w:rsidRDefault="00FC5D04" w:rsidP="00D04B7C">
            <w:pPr>
              <w:jc w:val="both"/>
              <w:rPr>
                <w:sz w:val="24"/>
                <w:szCs w:val="24"/>
              </w:rPr>
            </w:pPr>
            <w:r>
              <w:rPr>
                <w:sz w:val="24"/>
                <w:szCs w:val="24"/>
              </w:rPr>
              <w:t>10</w:t>
            </w:r>
          </w:p>
        </w:tc>
        <w:tc>
          <w:tcPr>
            <w:tcW w:w="1380" w:type="dxa"/>
          </w:tcPr>
          <w:p w:rsidR="00FC5D04" w:rsidRPr="00950460" w:rsidRDefault="001132E9" w:rsidP="00D04B7C">
            <w:pPr>
              <w:jc w:val="both"/>
              <w:rPr>
                <w:sz w:val="24"/>
                <w:szCs w:val="24"/>
              </w:rPr>
            </w:pPr>
            <w:r w:rsidRPr="00950460">
              <w:rPr>
                <w:sz w:val="24"/>
                <w:szCs w:val="24"/>
              </w:rPr>
              <w:t>1</w:t>
            </w:r>
          </w:p>
        </w:tc>
        <w:tc>
          <w:tcPr>
            <w:tcW w:w="1272" w:type="dxa"/>
          </w:tcPr>
          <w:p w:rsidR="00FC5D04" w:rsidRPr="00950460" w:rsidRDefault="001132E9" w:rsidP="00D04B7C">
            <w:pPr>
              <w:jc w:val="both"/>
              <w:rPr>
                <w:sz w:val="24"/>
                <w:szCs w:val="24"/>
              </w:rPr>
            </w:pPr>
            <w:r w:rsidRPr="00950460">
              <w:rPr>
                <w:sz w:val="24"/>
                <w:szCs w:val="24"/>
              </w:rPr>
              <w:t>7</w:t>
            </w:r>
          </w:p>
        </w:tc>
        <w:tc>
          <w:tcPr>
            <w:tcW w:w="1380" w:type="dxa"/>
          </w:tcPr>
          <w:p w:rsidR="00FC5D04" w:rsidRDefault="00FC5D04" w:rsidP="00D04B7C">
            <w:pPr>
              <w:jc w:val="both"/>
              <w:rPr>
                <w:sz w:val="24"/>
                <w:szCs w:val="24"/>
              </w:rPr>
            </w:pPr>
            <w:r>
              <w:rPr>
                <w:sz w:val="24"/>
                <w:szCs w:val="24"/>
              </w:rPr>
              <w:t>10</w:t>
            </w:r>
          </w:p>
        </w:tc>
      </w:tr>
      <w:tr w:rsidR="005B56FC" w:rsidTr="00FC5D04">
        <w:tc>
          <w:tcPr>
            <w:tcW w:w="1358" w:type="dxa"/>
          </w:tcPr>
          <w:p w:rsidR="005B56FC" w:rsidRPr="005B56FC" w:rsidRDefault="005B56FC" w:rsidP="00D04B7C">
            <w:pPr>
              <w:jc w:val="both"/>
              <w:rPr>
                <w:b/>
                <w:sz w:val="24"/>
                <w:szCs w:val="24"/>
              </w:rPr>
            </w:pPr>
            <w:r w:rsidRPr="005B56FC">
              <w:rPr>
                <w:b/>
                <w:sz w:val="24"/>
                <w:szCs w:val="24"/>
              </w:rPr>
              <w:t>TOTAL</w:t>
            </w:r>
          </w:p>
        </w:tc>
        <w:tc>
          <w:tcPr>
            <w:tcW w:w="1432" w:type="dxa"/>
          </w:tcPr>
          <w:p w:rsidR="005B56FC" w:rsidRPr="005B56FC" w:rsidRDefault="005B56FC" w:rsidP="00D04B7C">
            <w:pPr>
              <w:jc w:val="both"/>
              <w:rPr>
                <w:b/>
                <w:sz w:val="24"/>
                <w:szCs w:val="24"/>
              </w:rPr>
            </w:pPr>
            <w:r w:rsidRPr="005B56FC">
              <w:rPr>
                <w:b/>
                <w:sz w:val="24"/>
                <w:szCs w:val="24"/>
              </w:rPr>
              <w:t>17</w:t>
            </w:r>
          </w:p>
        </w:tc>
        <w:tc>
          <w:tcPr>
            <w:tcW w:w="1377" w:type="dxa"/>
          </w:tcPr>
          <w:p w:rsidR="005B56FC" w:rsidRPr="005B56FC" w:rsidRDefault="005B56FC" w:rsidP="00D04B7C">
            <w:pPr>
              <w:jc w:val="both"/>
              <w:rPr>
                <w:b/>
                <w:sz w:val="24"/>
                <w:szCs w:val="24"/>
              </w:rPr>
            </w:pPr>
            <w:r w:rsidRPr="005B56FC">
              <w:rPr>
                <w:b/>
                <w:sz w:val="24"/>
                <w:szCs w:val="24"/>
              </w:rPr>
              <w:t>105</w:t>
            </w:r>
          </w:p>
        </w:tc>
        <w:tc>
          <w:tcPr>
            <w:tcW w:w="1377" w:type="dxa"/>
          </w:tcPr>
          <w:p w:rsidR="005B56FC" w:rsidRPr="005B56FC" w:rsidRDefault="005B56FC" w:rsidP="00D04B7C">
            <w:pPr>
              <w:jc w:val="both"/>
              <w:rPr>
                <w:b/>
                <w:sz w:val="24"/>
                <w:szCs w:val="24"/>
              </w:rPr>
            </w:pPr>
            <w:r w:rsidRPr="005B56FC">
              <w:rPr>
                <w:b/>
                <w:sz w:val="24"/>
                <w:szCs w:val="24"/>
              </w:rPr>
              <w:t>193</w:t>
            </w:r>
          </w:p>
        </w:tc>
        <w:tc>
          <w:tcPr>
            <w:tcW w:w="1380" w:type="dxa"/>
          </w:tcPr>
          <w:p w:rsidR="005B56FC" w:rsidRPr="00950460" w:rsidRDefault="005B56FC" w:rsidP="00D04B7C">
            <w:pPr>
              <w:jc w:val="both"/>
              <w:rPr>
                <w:b/>
                <w:sz w:val="24"/>
                <w:szCs w:val="24"/>
              </w:rPr>
            </w:pPr>
            <w:r w:rsidRPr="00950460">
              <w:rPr>
                <w:b/>
                <w:sz w:val="24"/>
                <w:szCs w:val="24"/>
              </w:rPr>
              <w:t>17</w:t>
            </w:r>
          </w:p>
        </w:tc>
        <w:tc>
          <w:tcPr>
            <w:tcW w:w="1272" w:type="dxa"/>
          </w:tcPr>
          <w:p w:rsidR="005B56FC" w:rsidRPr="00950460" w:rsidRDefault="005B56FC" w:rsidP="00D04B7C">
            <w:pPr>
              <w:jc w:val="both"/>
              <w:rPr>
                <w:b/>
                <w:sz w:val="24"/>
                <w:szCs w:val="24"/>
              </w:rPr>
            </w:pPr>
            <w:r w:rsidRPr="00950460">
              <w:rPr>
                <w:b/>
                <w:sz w:val="24"/>
                <w:szCs w:val="24"/>
              </w:rPr>
              <w:t>88</w:t>
            </w:r>
          </w:p>
        </w:tc>
        <w:tc>
          <w:tcPr>
            <w:tcW w:w="1380" w:type="dxa"/>
          </w:tcPr>
          <w:p w:rsidR="005B56FC" w:rsidRPr="005B56FC" w:rsidRDefault="005B56FC" w:rsidP="00D04B7C">
            <w:pPr>
              <w:jc w:val="both"/>
              <w:rPr>
                <w:b/>
                <w:sz w:val="24"/>
                <w:szCs w:val="24"/>
              </w:rPr>
            </w:pPr>
            <w:r w:rsidRPr="005B56FC">
              <w:rPr>
                <w:b/>
                <w:sz w:val="24"/>
                <w:szCs w:val="24"/>
              </w:rPr>
              <w:t>193</w:t>
            </w:r>
          </w:p>
        </w:tc>
      </w:tr>
    </w:tbl>
    <w:p w:rsidR="00181DBC" w:rsidRDefault="00181DBC" w:rsidP="00D04B7C">
      <w:pPr>
        <w:jc w:val="both"/>
        <w:rPr>
          <w:sz w:val="24"/>
          <w:szCs w:val="24"/>
        </w:rPr>
      </w:pPr>
    </w:p>
    <w:p w:rsidR="00463365" w:rsidRPr="00463365" w:rsidRDefault="00463365" w:rsidP="00D04B7C">
      <w:pPr>
        <w:jc w:val="both"/>
        <w:rPr>
          <w:b/>
          <w:sz w:val="24"/>
          <w:szCs w:val="24"/>
        </w:rPr>
      </w:pPr>
      <w:r w:rsidRPr="00463365">
        <w:rPr>
          <w:b/>
          <w:sz w:val="24"/>
          <w:szCs w:val="24"/>
        </w:rPr>
        <w:t>However, the bidder shall verify the above numbers before commencement of the work/ Design &amp; Engineering.</w:t>
      </w:r>
    </w:p>
    <w:p w:rsidR="005F3FE0" w:rsidRDefault="005F3FE0" w:rsidP="00D04B7C">
      <w:pPr>
        <w:jc w:val="both"/>
        <w:rPr>
          <w:sz w:val="24"/>
          <w:szCs w:val="24"/>
        </w:rPr>
      </w:pPr>
    </w:p>
    <w:p w:rsidR="00755428" w:rsidRDefault="00E96EC5" w:rsidP="00D04B7C">
      <w:pPr>
        <w:jc w:val="both"/>
        <w:rPr>
          <w:sz w:val="24"/>
          <w:szCs w:val="24"/>
        </w:rPr>
      </w:pPr>
      <w:r>
        <w:rPr>
          <w:sz w:val="24"/>
          <w:szCs w:val="24"/>
        </w:rPr>
        <w:t>On or behalf of</w:t>
      </w:r>
    </w:p>
    <w:p w:rsidR="00181DBC" w:rsidRPr="00D348EB" w:rsidRDefault="00755428" w:rsidP="00D04B7C">
      <w:pPr>
        <w:jc w:val="both"/>
        <w:rPr>
          <w:sz w:val="24"/>
          <w:szCs w:val="24"/>
        </w:rPr>
      </w:pPr>
      <w:r>
        <w:rPr>
          <w:sz w:val="24"/>
          <w:szCs w:val="24"/>
        </w:rPr>
        <w:t>Shelter Co-operative Housing Society Lim</w:t>
      </w:r>
      <w:r w:rsidR="005F3FE0">
        <w:rPr>
          <w:sz w:val="24"/>
          <w:szCs w:val="24"/>
        </w:rPr>
        <w:t>ited</w:t>
      </w: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Pr="00D348EB" w:rsidRDefault="00181DBC" w:rsidP="00D04B7C">
      <w:pPr>
        <w:jc w:val="both"/>
        <w:rPr>
          <w:sz w:val="24"/>
          <w:szCs w:val="24"/>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181DBC" w:rsidRDefault="00181DBC" w:rsidP="00D04B7C">
      <w:pPr>
        <w:jc w:val="both"/>
        <w:rPr>
          <w:sz w:val="28"/>
          <w:szCs w:val="28"/>
        </w:rPr>
      </w:pPr>
    </w:p>
    <w:p w:rsidR="007F5035" w:rsidRDefault="007F5035" w:rsidP="00D04B7C">
      <w:pPr>
        <w:jc w:val="both"/>
        <w:rPr>
          <w:sz w:val="28"/>
          <w:szCs w:val="28"/>
        </w:rPr>
      </w:pPr>
    </w:p>
    <w:p w:rsidR="00D50C95" w:rsidRDefault="00D50C95" w:rsidP="00D04B7C">
      <w:pPr>
        <w:jc w:val="both"/>
        <w:rPr>
          <w:sz w:val="28"/>
          <w:szCs w:val="28"/>
        </w:rPr>
      </w:pPr>
    </w:p>
    <w:p w:rsidR="00D50C95" w:rsidRPr="00971577" w:rsidRDefault="00D50C95" w:rsidP="00D04B7C">
      <w:pPr>
        <w:jc w:val="both"/>
        <w:rPr>
          <w:sz w:val="28"/>
          <w:szCs w:val="28"/>
        </w:rPr>
      </w:pPr>
    </w:p>
    <w:sectPr w:rsidR="00D50C95" w:rsidRPr="00971577" w:rsidSect="007A294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E72" w:rsidRDefault="00BA0E72" w:rsidP="002104E5">
      <w:pPr>
        <w:spacing w:after="0" w:line="240" w:lineRule="auto"/>
      </w:pPr>
      <w:r>
        <w:separator/>
      </w:r>
    </w:p>
  </w:endnote>
  <w:endnote w:type="continuationSeparator" w:id="1">
    <w:p w:rsidR="00BA0E72" w:rsidRDefault="00BA0E72" w:rsidP="00210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E72" w:rsidRDefault="00BA0E72" w:rsidP="002104E5">
      <w:pPr>
        <w:spacing w:after="0" w:line="240" w:lineRule="auto"/>
      </w:pPr>
      <w:r>
        <w:separator/>
      </w:r>
    </w:p>
  </w:footnote>
  <w:footnote w:type="continuationSeparator" w:id="1">
    <w:p w:rsidR="00BA0E72" w:rsidRDefault="00BA0E72" w:rsidP="002104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070" w:rsidRDefault="005B56FC" w:rsidP="005B56FC">
    <w:pPr>
      <w:pStyle w:val="Header"/>
      <w:tabs>
        <w:tab w:val="clear" w:pos="4680"/>
        <w:tab w:val="clear" w:pos="9360"/>
        <w:tab w:val="left" w:pos="147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7D6"/>
    <w:multiLevelType w:val="hybridMultilevel"/>
    <w:tmpl w:val="C7823896"/>
    <w:lvl w:ilvl="0" w:tplc="5492C352">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5D97AAD"/>
    <w:multiLevelType w:val="hybridMultilevel"/>
    <w:tmpl w:val="12EE7AD6"/>
    <w:lvl w:ilvl="0" w:tplc="6B643DB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0D730B"/>
    <w:multiLevelType w:val="multilevel"/>
    <w:tmpl w:val="57F4A8A0"/>
    <w:lvl w:ilvl="0">
      <w:start w:val="13"/>
      <w:numFmt w:val="decimal"/>
      <w:lvlText w:val="%1.0"/>
      <w:lvlJc w:val="left"/>
      <w:pPr>
        <w:ind w:left="84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3">
    <w:nsid w:val="23A119E2"/>
    <w:multiLevelType w:val="hybridMultilevel"/>
    <w:tmpl w:val="FCEC7674"/>
    <w:lvl w:ilvl="0" w:tplc="8368AF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A3504"/>
    <w:multiLevelType w:val="multilevel"/>
    <w:tmpl w:val="0DE6B0E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D94EAB"/>
    <w:multiLevelType w:val="hybridMultilevel"/>
    <w:tmpl w:val="3766C696"/>
    <w:lvl w:ilvl="0" w:tplc="99560CE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D8B6D3E"/>
    <w:multiLevelType w:val="multilevel"/>
    <w:tmpl w:val="6B249DF4"/>
    <w:lvl w:ilvl="0">
      <w:start w:val="1"/>
      <w:numFmt w:val="decimal"/>
      <w:lvlText w:val="%1.0"/>
      <w:lvlJc w:val="left"/>
      <w:pPr>
        <w:ind w:left="1095" w:hanging="375"/>
      </w:pPr>
      <w:rPr>
        <w:rFonts w:hint="default"/>
        <w:b/>
      </w:rPr>
    </w:lvl>
    <w:lvl w:ilvl="1">
      <w:start w:val="1"/>
      <w:numFmt w:val="decimal"/>
      <w:lvlText w:val="%1.%2"/>
      <w:lvlJc w:val="left"/>
      <w:pPr>
        <w:ind w:left="181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7">
    <w:nsid w:val="33364CDC"/>
    <w:multiLevelType w:val="hybridMultilevel"/>
    <w:tmpl w:val="FBC09866"/>
    <w:lvl w:ilvl="0" w:tplc="F5D0B41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E381B"/>
    <w:multiLevelType w:val="multilevel"/>
    <w:tmpl w:val="5916120E"/>
    <w:lvl w:ilvl="0">
      <w:start w:val="11"/>
      <w:numFmt w:val="decimal"/>
      <w:lvlText w:val="%1.0"/>
      <w:lvlJc w:val="left"/>
      <w:pPr>
        <w:ind w:left="84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9">
    <w:nsid w:val="3C037595"/>
    <w:multiLevelType w:val="hybridMultilevel"/>
    <w:tmpl w:val="27740748"/>
    <w:lvl w:ilvl="0" w:tplc="2F5428D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83B12"/>
    <w:multiLevelType w:val="hybridMultilevel"/>
    <w:tmpl w:val="3162C532"/>
    <w:lvl w:ilvl="0" w:tplc="38F8102E">
      <w:start w:val="2"/>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1">
    <w:nsid w:val="3E4B01CE"/>
    <w:multiLevelType w:val="multilevel"/>
    <w:tmpl w:val="B99C2F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E5167CF"/>
    <w:multiLevelType w:val="hybridMultilevel"/>
    <w:tmpl w:val="F91659B8"/>
    <w:lvl w:ilvl="0" w:tplc="384AFC3A">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45D0118A"/>
    <w:multiLevelType w:val="hybridMultilevel"/>
    <w:tmpl w:val="FE22E8F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27D9B"/>
    <w:multiLevelType w:val="hybridMultilevel"/>
    <w:tmpl w:val="90A4732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F45A95"/>
    <w:multiLevelType w:val="multilevel"/>
    <w:tmpl w:val="92EAB8D2"/>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D382C32"/>
    <w:multiLevelType w:val="hybridMultilevel"/>
    <w:tmpl w:val="901059DA"/>
    <w:lvl w:ilvl="0" w:tplc="2C983E32">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DB5D4A"/>
    <w:multiLevelType w:val="multilevel"/>
    <w:tmpl w:val="4A24CCAE"/>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3BA5EF9"/>
    <w:multiLevelType w:val="multilevel"/>
    <w:tmpl w:val="601688F4"/>
    <w:lvl w:ilvl="0">
      <w:start w:val="1"/>
      <w:numFmt w:val="decimal"/>
      <w:lvlText w:val="%1."/>
      <w:lvlJc w:val="left"/>
      <w:pPr>
        <w:ind w:left="480" w:hanging="48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4160C68"/>
    <w:multiLevelType w:val="multilevel"/>
    <w:tmpl w:val="6CB4C33C"/>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5991BF6"/>
    <w:multiLevelType w:val="hybridMultilevel"/>
    <w:tmpl w:val="DF66FD8A"/>
    <w:lvl w:ilvl="0" w:tplc="EC449F8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5D560636"/>
    <w:multiLevelType w:val="hybridMultilevel"/>
    <w:tmpl w:val="BA96A11A"/>
    <w:lvl w:ilvl="0" w:tplc="E52A2744">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D863870"/>
    <w:multiLevelType w:val="multilevel"/>
    <w:tmpl w:val="0A1AC884"/>
    <w:lvl w:ilvl="0">
      <w:numFmt w:val="decimal"/>
      <w:lvlText w:val="%1.0"/>
      <w:lvlJc w:val="left"/>
      <w:pPr>
        <w:ind w:left="1245" w:hanging="525"/>
      </w:pPr>
      <w:rPr>
        <w:rFonts w:hint="default"/>
      </w:rPr>
    </w:lvl>
    <w:lvl w:ilvl="1">
      <w:start w:val="1"/>
      <w:numFmt w:val="decimal"/>
      <w:lvlText w:val="%1.%2"/>
      <w:lvlJc w:val="left"/>
      <w:pPr>
        <w:ind w:left="196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3">
    <w:nsid w:val="623D1143"/>
    <w:multiLevelType w:val="multilevel"/>
    <w:tmpl w:val="B1C8D31A"/>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62714439"/>
    <w:multiLevelType w:val="hybridMultilevel"/>
    <w:tmpl w:val="7144AEA8"/>
    <w:lvl w:ilvl="0" w:tplc="B380CE78">
      <w:start w:val="1"/>
      <w:numFmt w:val="lowerRoman"/>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64F12B66"/>
    <w:multiLevelType w:val="multilevel"/>
    <w:tmpl w:val="41D26A10"/>
    <w:lvl w:ilvl="0">
      <w:start w:val="1"/>
      <w:numFmt w:val="decimal"/>
      <w:lvlText w:val="%1."/>
      <w:lvlJc w:val="left"/>
      <w:pPr>
        <w:ind w:left="480" w:hanging="480"/>
      </w:pPr>
      <w:rPr>
        <w:rFonts w:hint="default"/>
        <w:b w:val="0"/>
      </w:rPr>
    </w:lvl>
    <w:lvl w:ilvl="1">
      <w:start w:val="1"/>
      <w:numFmt w:val="decimalZero"/>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nsid w:val="686D6DD9"/>
    <w:multiLevelType w:val="multilevel"/>
    <w:tmpl w:val="EB92FFA6"/>
    <w:lvl w:ilvl="0">
      <w:start w:val="6"/>
      <w:numFmt w:val="decimal"/>
      <w:lvlText w:val="%1.0"/>
      <w:lvlJc w:val="left"/>
      <w:pPr>
        <w:ind w:left="84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27">
    <w:nsid w:val="6C041BA5"/>
    <w:multiLevelType w:val="hybridMultilevel"/>
    <w:tmpl w:val="F3325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CC7F13"/>
    <w:multiLevelType w:val="multilevel"/>
    <w:tmpl w:val="7CAC4C36"/>
    <w:lvl w:ilvl="0">
      <w:start w:val="6"/>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9">
    <w:nsid w:val="712A2D54"/>
    <w:multiLevelType w:val="hybridMultilevel"/>
    <w:tmpl w:val="D6CCE696"/>
    <w:lvl w:ilvl="0" w:tplc="7F7645D2">
      <w:start w:val="1"/>
      <w:numFmt w:val="lowerRoman"/>
      <w:lvlText w:val="%1."/>
      <w:lvlJc w:val="left"/>
      <w:pPr>
        <w:ind w:left="1200" w:hanging="72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nsid w:val="717727E9"/>
    <w:multiLevelType w:val="hybridMultilevel"/>
    <w:tmpl w:val="C23E5E46"/>
    <w:lvl w:ilvl="0" w:tplc="AB1008CC">
      <w:start w:val="3"/>
      <w:numFmt w:val="low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1">
    <w:nsid w:val="76184DD7"/>
    <w:multiLevelType w:val="hybridMultilevel"/>
    <w:tmpl w:val="982EA83A"/>
    <w:lvl w:ilvl="0" w:tplc="5B20653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466C8F"/>
    <w:multiLevelType w:val="multilevel"/>
    <w:tmpl w:val="EF3682C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96B451A"/>
    <w:multiLevelType w:val="multilevel"/>
    <w:tmpl w:val="ADF2B866"/>
    <w:lvl w:ilvl="0">
      <w:start w:val="1"/>
      <w:numFmt w:val="decimal"/>
      <w:lvlText w:val="%1."/>
      <w:lvlJc w:val="left"/>
      <w:pPr>
        <w:ind w:left="1080" w:hanging="360"/>
      </w:pPr>
      <w:rPr>
        <w:rFonts w:hint="default"/>
      </w:rPr>
    </w:lvl>
    <w:lvl w:ilvl="1">
      <w:numFmt w:val="decimal"/>
      <w:isLgl/>
      <w:lvlText w:val="%1.%2"/>
      <w:lvlJc w:val="left"/>
      <w:pPr>
        <w:ind w:left="37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nsid w:val="7A363734"/>
    <w:multiLevelType w:val="hybridMultilevel"/>
    <w:tmpl w:val="A66AA3D6"/>
    <w:lvl w:ilvl="0" w:tplc="B6CA0AF2">
      <w:start w:val="1"/>
      <w:numFmt w:val="lowerRoman"/>
      <w:lvlText w:val="%1)"/>
      <w:lvlJc w:val="left"/>
      <w:pPr>
        <w:ind w:left="1140" w:hanging="72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C023337"/>
    <w:multiLevelType w:val="hybridMultilevel"/>
    <w:tmpl w:val="4FC82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3E2D4D"/>
    <w:multiLevelType w:val="hybridMultilevel"/>
    <w:tmpl w:val="8A4045F8"/>
    <w:lvl w:ilvl="0" w:tplc="C96EFD4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3748C7"/>
    <w:multiLevelType w:val="hybridMultilevel"/>
    <w:tmpl w:val="27C88242"/>
    <w:lvl w:ilvl="0" w:tplc="EB98DC6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7"/>
  </w:num>
  <w:num w:numId="2">
    <w:abstractNumId w:val="27"/>
  </w:num>
  <w:num w:numId="3">
    <w:abstractNumId w:val="33"/>
  </w:num>
  <w:num w:numId="4">
    <w:abstractNumId w:val="4"/>
  </w:num>
  <w:num w:numId="5">
    <w:abstractNumId w:val="22"/>
  </w:num>
  <w:num w:numId="6">
    <w:abstractNumId w:val="6"/>
  </w:num>
  <w:num w:numId="7">
    <w:abstractNumId w:val="28"/>
  </w:num>
  <w:num w:numId="8">
    <w:abstractNumId w:val="35"/>
  </w:num>
  <w:num w:numId="9">
    <w:abstractNumId w:val="13"/>
  </w:num>
  <w:num w:numId="10">
    <w:abstractNumId w:val="21"/>
  </w:num>
  <w:num w:numId="11">
    <w:abstractNumId w:val="3"/>
  </w:num>
  <w:num w:numId="12">
    <w:abstractNumId w:val="23"/>
  </w:num>
  <w:num w:numId="13">
    <w:abstractNumId w:val="26"/>
  </w:num>
  <w:num w:numId="14">
    <w:abstractNumId w:val="12"/>
  </w:num>
  <w:num w:numId="15">
    <w:abstractNumId w:val="31"/>
  </w:num>
  <w:num w:numId="16">
    <w:abstractNumId w:val="0"/>
  </w:num>
  <w:num w:numId="17">
    <w:abstractNumId w:val="25"/>
  </w:num>
  <w:num w:numId="18">
    <w:abstractNumId w:val="18"/>
  </w:num>
  <w:num w:numId="19">
    <w:abstractNumId w:val="34"/>
  </w:num>
  <w:num w:numId="20">
    <w:abstractNumId w:val="36"/>
  </w:num>
  <w:num w:numId="21">
    <w:abstractNumId w:val="9"/>
  </w:num>
  <w:num w:numId="22">
    <w:abstractNumId w:val="29"/>
  </w:num>
  <w:num w:numId="23">
    <w:abstractNumId w:val="24"/>
  </w:num>
  <w:num w:numId="24">
    <w:abstractNumId w:val="32"/>
  </w:num>
  <w:num w:numId="25">
    <w:abstractNumId w:val="17"/>
  </w:num>
  <w:num w:numId="26">
    <w:abstractNumId w:val="5"/>
  </w:num>
  <w:num w:numId="27">
    <w:abstractNumId w:val="10"/>
  </w:num>
  <w:num w:numId="28">
    <w:abstractNumId w:val="30"/>
  </w:num>
  <w:num w:numId="29">
    <w:abstractNumId w:val="37"/>
  </w:num>
  <w:num w:numId="30">
    <w:abstractNumId w:val="15"/>
  </w:num>
  <w:num w:numId="31">
    <w:abstractNumId w:val="20"/>
  </w:num>
  <w:num w:numId="32">
    <w:abstractNumId w:val="1"/>
  </w:num>
  <w:num w:numId="33">
    <w:abstractNumId w:val="11"/>
  </w:num>
  <w:num w:numId="34">
    <w:abstractNumId w:val="19"/>
  </w:num>
  <w:num w:numId="35">
    <w:abstractNumId w:val="8"/>
  </w:num>
  <w:num w:numId="36">
    <w:abstractNumId w:val="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971577"/>
    <w:rsid w:val="00003585"/>
    <w:rsid w:val="00017B4C"/>
    <w:rsid w:val="00024BD4"/>
    <w:rsid w:val="00061015"/>
    <w:rsid w:val="000723D2"/>
    <w:rsid w:val="000A6EAC"/>
    <w:rsid w:val="000C374C"/>
    <w:rsid w:val="000D28D1"/>
    <w:rsid w:val="000E6411"/>
    <w:rsid w:val="001009C9"/>
    <w:rsid w:val="001063B2"/>
    <w:rsid w:val="001132E9"/>
    <w:rsid w:val="00122941"/>
    <w:rsid w:val="001376D4"/>
    <w:rsid w:val="0014415D"/>
    <w:rsid w:val="00175F34"/>
    <w:rsid w:val="00181DBC"/>
    <w:rsid w:val="00191B3D"/>
    <w:rsid w:val="0019497C"/>
    <w:rsid w:val="001A1DB8"/>
    <w:rsid w:val="001D222A"/>
    <w:rsid w:val="001D4DF3"/>
    <w:rsid w:val="001E4DA9"/>
    <w:rsid w:val="001E5A0F"/>
    <w:rsid w:val="001E7808"/>
    <w:rsid w:val="001F1E1C"/>
    <w:rsid w:val="002104E5"/>
    <w:rsid w:val="00212B2A"/>
    <w:rsid w:val="00220163"/>
    <w:rsid w:val="00225451"/>
    <w:rsid w:val="00234AD1"/>
    <w:rsid w:val="00240EB1"/>
    <w:rsid w:val="002664BD"/>
    <w:rsid w:val="00277D1D"/>
    <w:rsid w:val="00285F0F"/>
    <w:rsid w:val="00292BEF"/>
    <w:rsid w:val="00294324"/>
    <w:rsid w:val="002A1B84"/>
    <w:rsid w:val="002A4078"/>
    <w:rsid w:val="002C24E2"/>
    <w:rsid w:val="00314582"/>
    <w:rsid w:val="00314617"/>
    <w:rsid w:val="00327113"/>
    <w:rsid w:val="00336972"/>
    <w:rsid w:val="003448BC"/>
    <w:rsid w:val="0035522C"/>
    <w:rsid w:val="003648EB"/>
    <w:rsid w:val="003652CC"/>
    <w:rsid w:val="00377B72"/>
    <w:rsid w:val="003905BF"/>
    <w:rsid w:val="00391D69"/>
    <w:rsid w:val="003A3B81"/>
    <w:rsid w:val="003B5E25"/>
    <w:rsid w:val="003D523C"/>
    <w:rsid w:val="003E60DD"/>
    <w:rsid w:val="004401E5"/>
    <w:rsid w:val="00462E61"/>
    <w:rsid w:val="00463365"/>
    <w:rsid w:val="00482502"/>
    <w:rsid w:val="004A057F"/>
    <w:rsid w:val="004A28A7"/>
    <w:rsid w:val="004A591C"/>
    <w:rsid w:val="004B01B2"/>
    <w:rsid w:val="004C356E"/>
    <w:rsid w:val="004C600E"/>
    <w:rsid w:val="004C70EA"/>
    <w:rsid w:val="004D027B"/>
    <w:rsid w:val="004D66BF"/>
    <w:rsid w:val="004E7AEF"/>
    <w:rsid w:val="004F33B2"/>
    <w:rsid w:val="004F6E41"/>
    <w:rsid w:val="00505C10"/>
    <w:rsid w:val="0052364E"/>
    <w:rsid w:val="00525796"/>
    <w:rsid w:val="005356CB"/>
    <w:rsid w:val="00541F3A"/>
    <w:rsid w:val="00545148"/>
    <w:rsid w:val="00575692"/>
    <w:rsid w:val="00594004"/>
    <w:rsid w:val="005A697D"/>
    <w:rsid w:val="005B56FC"/>
    <w:rsid w:val="005B5B9C"/>
    <w:rsid w:val="005C0F66"/>
    <w:rsid w:val="005C374B"/>
    <w:rsid w:val="005F2B82"/>
    <w:rsid w:val="005F3FE0"/>
    <w:rsid w:val="005F60F5"/>
    <w:rsid w:val="006116EF"/>
    <w:rsid w:val="00617540"/>
    <w:rsid w:val="00637346"/>
    <w:rsid w:val="006410E9"/>
    <w:rsid w:val="006413E7"/>
    <w:rsid w:val="00651FC4"/>
    <w:rsid w:val="006531F6"/>
    <w:rsid w:val="00654F0D"/>
    <w:rsid w:val="00660EC5"/>
    <w:rsid w:val="00661E91"/>
    <w:rsid w:val="006640B0"/>
    <w:rsid w:val="00677863"/>
    <w:rsid w:val="006A323E"/>
    <w:rsid w:val="006A48FE"/>
    <w:rsid w:val="006B5CAC"/>
    <w:rsid w:val="006D0EE0"/>
    <w:rsid w:val="006F1C8B"/>
    <w:rsid w:val="006F3CBB"/>
    <w:rsid w:val="006F4BDD"/>
    <w:rsid w:val="00705E9B"/>
    <w:rsid w:val="00713E27"/>
    <w:rsid w:val="00714258"/>
    <w:rsid w:val="007275DE"/>
    <w:rsid w:val="00734D09"/>
    <w:rsid w:val="00736FF0"/>
    <w:rsid w:val="00750070"/>
    <w:rsid w:val="00755428"/>
    <w:rsid w:val="0078084F"/>
    <w:rsid w:val="00786F7E"/>
    <w:rsid w:val="007903E0"/>
    <w:rsid w:val="0079095D"/>
    <w:rsid w:val="00793A73"/>
    <w:rsid w:val="007A158D"/>
    <w:rsid w:val="007A294F"/>
    <w:rsid w:val="007B7580"/>
    <w:rsid w:val="007D4BE1"/>
    <w:rsid w:val="007E061B"/>
    <w:rsid w:val="007F198A"/>
    <w:rsid w:val="007F5035"/>
    <w:rsid w:val="00804C6A"/>
    <w:rsid w:val="00832CC7"/>
    <w:rsid w:val="00835EE3"/>
    <w:rsid w:val="0085585A"/>
    <w:rsid w:val="0085591A"/>
    <w:rsid w:val="008568ED"/>
    <w:rsid w:val="00857F7C"/>
    <w:rsid w:val="00860B78"/>
    <w:rsid w:val="00874C3F"/>
    <w:rsid w:val="008C010A"/>
    <w:rsid w:val="008C362A"/>
    <w:rsid w:val="008F4A7B"/>
    <w:rsid w:val="00907EF2"/>
    <w:rsid w:val="00917B2E"/>
    <w:rsid w:val="00930C01"/>
    <w:rsid w:val="00950460"/>
    <w:rsid w:val="00965C74"/>
    <w:rsid w:val="00971071"/>
    <w:rsid w:val="00971577"/>
    <w:rsid w:val="00971B79"/>
    <w:rsid w:val="00981359"/>
    <w:rsid w:val="00991CB4"/>
    <w:rsid w:val="0099372F"/>
    <w:rsid w:val="009950F7"/>
    <w:rsid w:val="009A252E"/>
    <w:rsid w:val="009B1311"/>
    <w:rsid w:val="009B2D51"/>
    <w:rsid w:val="009B3202"/>
    <w:rsid w:val="009C45C4"/>
    <w:rsid w:val="009C5F40"/>
    <w:rsid w:val="009D512A"/>
    <w:rsid w:val="00A22FF3"/>
    <w:rsid w:val="00A23CBD"/>
    <w:rsid w:val="00A371D2"/>
    <w:rsid w:val="00A40BDF"/>
    <w:rsid w:val="00A52338"/>
    <w:rsid w:val="00A6604D"/>
    <w:rsid w:val="00A66821"/>
    <w:rsid w:val="00A710A3"/>
    <w:rsid w:val="00A86A49"/>
    <w:rsid w:val="00AA45A4"/>
    <w:rsid w:val="00AB3EAE"/>
    <w:rsid w:val="00AC199B"/>
    <w:rsid w:val="00AD7E59"/>
    <w:rsid w:val="00AE1BA3"/>
    <w:rsid w:val="00AF75D4"/>
    <w:rsid w:val="00B066F6"/>
    <w:rsid w:val="00B16AEF"/>
    <w:rsid w:val="00B42231"/>
    <w:rsid w:val="00B57F63"/>
    <w:rsid w:val="00B62487"/>
    <w:rsid w:val="00B63BDB"/>
    <w:rsid w:val="00B64E9D"/>
    <w:rsid w:val="00B73590"/>
    <w:rsid w:val="00B83AF2"/>
    <w:rsid w:val="00B91122"/>
    <w:rsid w:val="00B91F79"/>
    <w:rsid w:val="00B9609B"/>
    <w:rsid w:val="00BA0E72"/>
    <w:rsid w:val="00BA6CD3"/>
    <w:rsid w:val="00BC124E"/>
    <w:rsid w:val="00BC2C5A"/>
    <w:rsid w:val="00BD366A"/>
    <w:rsid w:val="00BD6BBD"/>
    <w:rsid w:val="00BE44FB"/>
    <w:rsid w:val="00BF565A"/>
    <w:rsid w:val="00C03267"/>
    <w:rsid w:val="00C074D9"/>
    <w:rsid w:val="00C41422"/>
    <w:rsid w:val="00C47387"/>
    <w:rsid w:val="00C553A4"/>
    <w:rsid w:val="00C67BD0"/>
    <w:rsid w:val="00C70F2F"/>
    <w:rsid w:val="00C85287"/>
    <w:rsid w:val="00C85E31"/>
    <w:rsid w:val="00C86F18"/>
    <w:rsid w:val="00C86FB6"/>
    <w:rsid w:val="00C875A0"/>
    <w:rsid w:val="00C92F13"/>
    <w:rsid w:val="00C9560A"/>
    <w:rsid w:val="00C9565A"/>
    <w:rsid w:val="00CA1080"/>
    <w:rsid w:val="00CA53E3"/>
    <w:rsid w:val="00CB7510"/>
    <w:rsid w:val="00CE732E"/>
    <w:rsid w:val="00D01F04"/>
    <w:rsid w:val="00D04B7C"/>
    <w:rsid w:val="00D055AE"/>
    <w:rsid w:val="00D34380"/>
    <w:rsid w:val="00D348EB"/>
    <w:rsid w:val="00D419F7"/>
    <w:rsid w:val="00D46BB5"/>
    <w:rsid w:val="00D50C95"/>
    <w:rsid w:val="00D543CF"/>
    <w:rsid w:val="00D711D1"/>
    <w:rsid w:val="00D7304F"/>
    <w:rsid w:val="00D76D05"/>
    <w:rsid w:val="00D772C4"/>
    <w:rsid w:val="00D8190E"/>
    <w:rsid w:val="00D8699B"/>
    <w:rsid w:val="00DB46B3"/>
    <w:rsid w:val="00DB64EE"/>
    <w:rsid w:val="00DD7353"/>
    <w:rsid w:val="00DE71A1"/>
    <w:rsid w:val="00E1517F"/>
    <w:rsid w:val="00E22B39"/>
    <w:rsid w:val="00E23C78"/>
    <w:rsid w:val="00E32377"/>
    <w:rsid w:val="00E55C28"/>
    <w:rsid w:val="00E735A7"/>
    <w:rsid w:val="00E906AD"/>
    <w:rsid w:val="00E921BB"/>
    <w:rsid w:val="00E925C9"/>
    <w:rsid w:val="00E96EC5"/>
    <w:rsid w:val="00EA60E6"/>
    <w:rsid w:val="00EA70E0"/>
    <w:rsid w:val="00EB578C"/>
    <w:rsid w:val="00EB5B85"/>
    <w:rsid w:val="00EE0E76"/>
    <w:rsid w:val="00EE189D"/>
    <w:rsid w:val="00EF2FC4"/>
    <w:rsid w:val="00EF6ACE"/>
    <w:rsid w:val="00F06A03"/>
    <w:rsid w:val="00F06B20"/>
    <w:rsid w:val="00F13AB4"/>
    <w:rsid w:val="00F16696"/>
    <w:rsid w:val="00F235B3"/>
    <w:rsid w:val="00F5282E"/>
    <w:rsid w:val="00F54F7B"/>
    <w:rsid w:val="00F57764"/>
    <w:rsid w:val="00F80D74"/>
    <w:rsid w:val="00F82E16"/>
    <w:rsid w:val="00F8516E"/>
    <w:rsid w:val="00F92F58"/>
    <w:rsid w:val="00FB55A8"/>
    <w:rsid w:val="00FC5D04"/>
    <w:rsid w:val="00FF0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D9"/>
    <w:pPr>
      <w:ind w:left="720"/>
      <w:contextualSpacing/>
    </w:pPr>
  </w:style>
  <w:style w:type="paragraph" w:styleId="Header">
    <w:name w:val="header"/>
    <w:basedOn w:val="Normal"/>
    <w:link w:val="HeaderChar"/>
    <w:uiPriority w:val="99"/>
    <w:semiHidden/>
    <w:unhideWhenUsed/>
    <w:rsid w:val="002104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4E5"/>
  </w:style>
  <w:style w:type="paragraph" w:styleId="Footer">
    <w:name w:val="footer"/>
    <w:basedOn w:val="Normal"/>
    <w:link w:val="FooterChar"/>
    <w:uiPriority w:val="99"/>
    <w:semiHidden/>
    <w:unhideWhenUsed/>
    <w:rsid w:val="002104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04E5"/>
  </w:style>
  <w:style w:type="table" w:styleId="TableGrid">
    <w:name w:val="Table Grid"/>
    <w:basedOn w:val="TableNormal"/>
    <w:uiPriority w:val="59"/>
    <w:rsid w:val="00BD6B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rsid w:val="00793A7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rPr>
  </w:style>
</w:styles>
</file>

<file path=word/webSettings.xml><?xml version="1.0" encoding="utf-8"?>
<w:webSettings xmlns:r="http://schemas.openxmlformats.org/officeDocument/2006/relationships" xmlns:w="http://schemas.openxmlformats.org/wordprocessingml/2006/main">
  <w:divs>
    <w:div w:id="16222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1845</TotalTime>
  <Pages>10</Pages>
  <Words>2878</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64</cp:revision>
  <dcterms:created xsi:type="dcterms:W3CDTF">2025-06-30T22:34:00Z</dcterms:created>
  <dcterms:modified xsi:type="dcterms:W3CDTF">2026-02-20T06:14:00Z</dcterms:modified>
</cp:coreProperties>
</file>